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37C" w:rsidRDefault="005A137C" w:rsidP="00306B61">
      <w:pPr>
        <w:jc w:val="center"/>
        <w:rPr>
          <w:b/>
          <w:bCs/>
          <w:iCs/>
          <w:sz w:val="32"/>
          <w:szCs w:val="32"/>
          <w:u w:val="single"/>
        </w:rPr>
      </w:pPr>
    </w:p>
    <w:p w:rsidR="005A137C" w:rsidRDefault="005A137C" w:rsidP="00306B61">
      <w:pPr>
        <w:jc w:val="center"/>
        <w:rPr>
          <w:b/>
          <w:bCs/>
          <w:iCs/>
          <w:sz w:val="32"/>
          <w:szCs w:val="32"/>
          <w:u w:val="single"/>
        </w:rPr>
      </w:pPr>
    </w:p>
    <w:p w:rsidR="005A137C" w:rsidRDefault="005A137C" w:rsidP="00306B61">
      <w:pPr>
        <w:jc w:val="center"/>
        <w:rPr>
          <w:b/>
          <w:bCs/>
          <w:iCs/>
          <w:sz w:val="32"/>
          <w:szCs w:val="32"/>
          <w:u w:val="single"/>
        </w:rPr>
      </w:pPr>
    </w:p>
    <w:p w:rsidR="005A137C" w:rsidRDefault="005A137C" w:rsidP="00306B61">
      <w:pPr>
        <w:jc w:val="center"/>
        <w:rPr>
          <w:b/>
          <w:bCs/>
          <w:iCs/>
          <w:sz w:val="32"/>
          <w:szCs w:val="32"/>
          <w:u w:val="single"/>
        </w:rPr>
      </w:pPr>
      <w:r>
        <w:rPr>
          <w:bCs/>
          <w:iCs/>
          <w:noProof/>
          <w:sz w:val="32"/>
          <w:szCs w:val="32"/>
          <w:lang w:eastAsia="es-CL"/>
        </w:rPr>
        <w:t xml:space="preserve">                                                     </w:t>
      </w:r>
      <w:r w:rsidR="0043677A">
        <w:rPr>
          <w:bCs/>
          <w:iCs/>
          <w:noProof/>
          <w:sz w:val="32"/>
          <w:szCs w:val="32"/>
          <w:lang w:eastAsia="es-CL"/>
        </w:rPr>
        <w:t xml:space="preserve">     </w:t>
      </w:r>
      <w:r>
        <w:rPr>
          <w:bCs/>
          <w:iCs/>
          <w:noProof/>
          <w:sz w:val="32"/>
          <w:szCs w:val="32"/>
          <w:lang w:eastAsia="es-CL"/>
        </w:rPr>
        <w:t xml:space="preserve">                                         </w:t>
      </w:r>
      <w:r w:rsidRPr="00CC292A">
        <w:rPr>
          <w:bCs/>
          <w:iCs/>
          <w:noProof/>
          <w:sz w:val="32"/>
          <w:szCs w:val="32"/>
          <w:lang w:eastAsia="es-CL"/>
        </w:rPr>
        <w:drawing>
          <wp:inline distT="0" distB="0" distL="0" distR="0" wp14:anchorId="7361C170" wp14:editId="0846E093">
            <wp:extent cx="1036320" cy="1234440"/>
            <wp:effectExtent l="0" t="0" r="0" b="3810"/>
            <wp:docPr id="4" name="Imagen 1" descr="C:\Documents and Settings\usuario\Mis documentos\JORGE SOLIS Personal\F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JORGE SOLIS Personal\FOTO.png"/>
                    <pic:cNvPicPr>
                      <a:picLocks noChangeAspect="1" noChangeArrowheads="1"/>
                    </pic:cNvPicPr>
                  </pic:nvPicPr>
                  <pic:blipFill>
                    <a:blip r:embed="rId6" cstate="print"/>
                    <a:srcRect/>
                    <a:stretch>
                      <a:fillRect/>
                    </a:stretch>
                  </pic:blipFill>
                  <pic:spPr bwMode="auto">
                    <a:xfrm>
                      <a:off x="0" y="0"/>
                      <a:ext cx="1036320" cy="1234440"/>
                    </a:xfrm>
                    <a:prstGeom prst="rect">
                      <a:avLst/>
                    </a:prstGeom>
                    <a:noFill/>
                    <a:ln w="9525">
                      <a:noFill/>
                      <a:miter lim="800000"/>
                      <a:headEnd/>
                      <a:tailEnd/>
                    </a:ln>
                  </pic:spPr>
                </pic:pic>
              </a:graphicData>
            </a:graphic>
          </wp:inline>
        </w:drawing>
      </w:r>
    </w:p>
    <w:p w:rsidR="00AC2050" w:rsidRDefault="00306B61" w:rsidP="00306B61">
      <w:pPr>
        <w:jc w:val="center"/>
        <w:rPr>
          <w:b/>
          <w:bCs/>
          <w:iCs/>
          <w:sz w:val="32"/>
          <w:szCs w:val="32"/>
          <w:u w:val="single"/>
        </w:rPr>
      </w:pPr>
      <w:r w:rsidRPr="00C21A2B">
        <w:rPr>
          <w:b/>
          <w:bCs/>
          <w:iCs/>
          <w:sz w:val="32"/>
          <w:szCs w:val="32"/>
          <w:u w:val="single"/>
        </w:rPr>
        <w:t>JORG</w:t>
      </w:r>
      <w:r>
        <w:rPr>
          <w:b/>
          <w:bCs/>
          <w:iCs/>
          <w:sz w:val="32"/>
          <w:szCs w:val="32"/>
          <w:u w:val="single"/>
        </w:rPr>
        <w:t>E</w:t>
      </w:r>
      <w:r w:rsidRPr="00C21A2B">
        <w:rPr>
          <w:b/>
          <w:bCs/>
          <w:iCs/>
          <w:sz w:val="32"/>
          <w:szCs w:val="32"/>
          <w:u w:val="single"/>
        </w:rPr>
        <w:t xml:space="preserve"> SOLÍS MOREIRA</w:t>
      </w:r>
      <w:r>
        <w:rPr>
          <w:b/>
          <w:bCs/>
          <w:iCs/>
          <w:sz w:val="32"/>
          <w:szCs w:val="32"/>
          <w:u w:val="single"/>
        </w:rPr>
        <w:t xml:space="preserve">                   </w:t>
      </w:r>
    </w:p>
    <w:p w:rsidR="00306B61" w:rsidRDefault="00306B61" w:rsidP="00306B61">
      <w:pPr>
        <w:jc w:val="center"/>
        <w:rPr>
          <w:bCs/>
          <w:iCs/>
          <w:sz w:val="24"/>
          <w:szCs w:val="24"/>
        </w:rPr>
      </w:pPr>
      <w:r w:rsidRPr="00306B61">
        <w:rPr>
          <w:bCs/>
          <w:iCs/>
          <w:sz w:val="24"/>
          <w:szCs w:val="24"/>
        </w:rPr>
        <w:t>Cop</w:t>
      </w:r>
      <w:r>
        <w:rPr>
          <w:bCs/>
          <w:iCs/>
          <w:sz w:val="24"/>
          <w:szCs w:val="24"/>
        </w:rPr>
        <w:t xml:space="preserve">ihue 2837 </w:t>
      </w:r>
      <w:proofErr w:type="spellStart"/>
      <w:r>
        <w:rPr>
          <w:bCs/>
          <w:iCs/>
          <w:sz w:val="24"/>
          <w:szCs w:val="24"/>
        </w:rPr>
        <w:t>Dpto</w:t>
      </w:r>
      <w:proofErr w:type="spellEnd"/>
      <w:r>
        <w:rPr>
          <w:bCs/>
          <w:iCs/>
          <w:sz w:val="24"/>
          <w:szCs w:val="24"/>
        </w:rPr>
        <w:t xml:space="preserve"> 703.Providencia. Santiago-Chile</w:t>
      </w:r>
    </w:p>
    <w:p w:rsidR="00306B61" w:rsidRDefault="00306B61" w:rsidP="00306B61">
      <w:pPr>
        <w:jc w:val="center"/>
        <w:rPr>
          <w:bCs/>
          <w:iCs/>
          <w:sz w:val="24"/>
          <w:szCs w:val="24"/>
        </w:rPr>
      </w:pPr>
      <w:r>
        <w:rPr>
          <w:bCs/>
          <w:iCs/>
          <w:sz w:val="24"/>
          <w:szCs w:val="24"/>
        </w:rPr>
        <w:t xml:space="preserve">Tel: (56 2) 22344071 </w:t>
      </w:r>
      <w:proofErr w:type="spellStart"/>
      <w:r>
        <w:rPr>
          <w:bCs/>
          <w:iCs/>
          <w:sz w:val="24"/>
          <w:szCs w:val="24"/>
        </w:rPr>
        <w:t>Cel</w:t>
      </w:r>
      <w:proofErr w:type="spellEnd"/>
      <w:r>
        <w:rPr>
          <w:bCs/>
          <w:iCs/>
          <w:sz w:val="24"/>
          <w:szCs w:val="24"/>
        </w:rPr>
        <w:t>: 99390504</w:t>
      </w:r>
    </w:p>
    <w:p w:rsidR="005A137C" w:rsidRDefault="00306B61" w:rsidP="00306B61">
      <w:pPr>
        <w:jc w:val="center"/>
      </w:pPr>
      <w:r>
        <w:rPr>
          <w:bCs/>
          <w:iCs/>
          <w:sz w:val="24"/>
          <w:szCs w:val="24"/>
        </w:rPr>
        <w:t>Correo electrónico personal: jsolism@gmail.com</w:t>
      </w:r>
      <w:r>
        <w:t xml:space="preserve">      </w:t>
      </w:r>
    </w:p>
    <w:p w:rsidR="005A137C" w:rsidRDefault="005A137C" w:rsidP="00306B61">
      <w:pPr>
        <w:jc w:val="center"/>
      </w:pPr>
    </w:p>
    <w:p w:rsidR="00306B61" w:rsidRPr="0043677A" w:rsidRDefault="000205D5" w:rsidP="00075D98">
      <w:pPr>
        <w:rPr>
          <w:b/>
          <w:sz w:val="26"/>
          <w:szCs w:val="26"/>
        </w:rPr>
      </w:pPr>
      <w:r w:rsidRPr="0043677A">
        <w:rPr>
          <w:b/>
          <w:sz w:val="26"/>
          <w:szCs w:val="26"/>
        </w:rPr>
        <w:t>RESUMEN</w:t>
      </w:r>
    </w:p>
    <w:p w:rsidR="000205D5" w:rsidRDefault="005A137C" w:rsidP="00075D98">
      <w:r w:rsidRPr="005A137C">
        <w:t>Ingeniero Civil Mecánico</w:t>
      </w:r>
      <w:r>
        <w:t xml:space="preserve"> de la Universidad de Chile, con</w:t>
      </w:r>
      <w:r w:rsidR="00B8160F">
        <w:t xml:space="preserve"> dominio avanzado del idioma inglés y</w:t>
      </w:r>
      <w:r>
        <w:t xml:space="preserve"> una vasta experiencia en empresas de primer nivel </w:t>
      </w:r>
      <w:r w:rsidR="000205D5">
        <w:t xml:space="preserve">perteneciente a </w:t>
      </w:r>
      <w:r>
        <w:t>diversos sectores económicos</w:t>
      </w:r>
      <w:r w:rsidR="000205D5">
        <w:t xml:space="preserve"> del país.</w:t>
      </w:r>
      <w:r w:rsidR="00B8160F">
        <w:t xml:space="preserve"> </w:t>
      </w:r>
      <w:r w:rsidR="000205D5">
        <w:t>Principalmente enfocado en tod</w:t>
      </w:r>
      <w:r w:rsidR="00B8160F">
        <w:t>o</w:t>
      </w:r>
      <w:r w:rsidR="000205D5">
        <w:t xml:space="preserve"> el aspecto Industrial,</w:t>
      </w:r>
      <w:r w:rsidR="00B8160F">
        <w:t xml:space="preserve"> </w:t>
      </w:r>
      <w:r w:rsidR="000205D5">
        <w:t xml:space="preserve">Gestión, Comercial y Ventas. Habilidades de negociación y relaciones comerciales con empresas nacionales e internacionales, tanto en el ámbito privado como público. Experiencia como líder y trabajo en equipos de diversos tamaños, tanto chilenos como de todo el mundo. Creación de negocios desde el nivel de idea a una etapa de </w:t>
      </w:r>
      <w:r w:rsidR="000762DE">
        <w:t xml:space="preserve">empresa de </w:t>
      </w:r>
      <w:r w:rsidR="000205D5">
        <w:t>consolidación internacional. Dominio avanzado del nivel de inglés y conocimiento físico-comercial de la mayoría de los continentes del mundo.</w:t>
      </w:r>
    </w:p>
    <w:p w:rsidR="000762DE" w:rsidRPr="001C2D4F" w:rsidRDefault="000762DE" w:rsidP="00075D98">
      <w:pPr>
        <w:rPr>
          <w:b/>
          <w:sz w:val="26"/>
          <w:szCs w:val="26"/>
        </w:rPr>
      </w:pPr>
      <w:r w:rsidRPr="001C2D4F">
        <w:rPr>
          <w:b/>
          <w:sz w:val="26"/>
          <w:szCs w:val="26"/>
        </w:rPr>
        <w:t>EXPERIENCIA PROFESIONAL</w:t>
      </w:r>
    </w:p>
    <w:p w:rsidR="00306A0F" w:rsidRPr="001C2D4F" w:rsidRDefault="00306A0F" w:rsidP="00075D98">
      <w:pPr>
        <w:rPr>
          <w:sz w:val="24"/>
          <w:szCs w:val="24"/>
        </w:rPr>
      </w:pPr>
      <w:r w:rsidRPr="001C2D4F">
        <w:rPr>
          <w:b/>
          <w:sz w:val="24"/>
          <w:szCs w:val="24"/>
        </w:rPr>
        <w:t>PRO-VENT LTDA</w:t>
      </w:r>
    </w:p>
    <w:p w:rsidR="000762DE" w:rsidRDefault="00306A0F" w:rsidP="00075D98">
      <w:r>
        <w:t xml:space="preserve">Empresa dedicada al rubro de Servicios de Ingeniería. </w:t>
      </w:r>
      <w:r w:rsidR="00A40853">
        <w:t>Orientada a dar un Servicio que permite solucionar las necesidades de empresas con problemas de Residuos Industriales Líquidos (RILES). Además, s</w:t>
      </w:r>
      <w:r>
        <w:t>u nuevo enfoque es posicionar</w:t>
      </w:r>
      <w:r w:rsidR="00DD6FEB">
        <w:t>se</w:t>
      </w:r>
      <w:r>
        <w:t xml:space="preserve"> como un actor importante en el sector</w:t>
      </w:r>
      <w:r w:rsidR="000762DE">
        <w:t xml:space="preserve"> de Instalación de Estanques de Combustibles Líquidos.</w:t>
      </w:r>
      <w:r>
        <w:t xml:space="preserve"> Específicamente enfocada a las mayores empresas distribuidoras de combustibles del país como Petrobras, </w:t>
      </w:r>
      <w:proofErr w:type="spellStart"/>
      <w:r>
        <w:t>Copec</w:t>
      </w:r>
      <w:proofErr w:type="spellEnd"/>
      <w:r>
        <w:t xml:space="preserve">, </w:t>
      </w:r>
      <w:proofErr w:type="spellStart"/>
      <w:r>
        <w:t>Enex</w:t>
      </w:r>
      <w:proofErr w:type="spellEnd"/>
      <w:r>
        <w:t xml:space="preserve"> entre otras. </w:t>
      </w:r>
      <w:r w:rsidR="00A40853">
        <w:t>También</w:t>
      </w:r>
      <w:r>
        <w:t xml:space="preserve"> dar este servicio de instalación a empresas </w:t>
      </w:r>
      <w:r w:rsidR="00D77D54">
        <w:t>mineras, agrícolas, forestales, transportes, de tamaño medi</w:t>
      </w:r>
      <w:r w:rsidR="00DD6FEB">
        <w:t>ano</w:t>
      </w:r>
      <w:r w:rsidR="00D77D54">
        <w:t xml:space="preserve"> a grande.</w:t>
      </w:r>
    </w:p>
    <w:p w:rsidR="00CE14A8" w:rsidRDefault="00CE14A8" w:rsidP="00075D98">
      <w:pPr>
        <w:rPr>
          <w:b/>
        </w:rPr>
      </w:pPr>
    </w:p>
    <w:p w:rsidR="00D77D54" w:rsidRDefault="00D77D54" w:rsidP="00075D98">
      <w:pPr>
        <w:rPr>
          <w:b/>
        </w:rPr>
      </w:pPr>
      <w:r w:rsidRPr="00D77D54">
        <w:rPr>
          <w:b/>
        </w:rPr>
        <w:lastRenderedPageBreak/>
        <w:t>Gerente</w:t>
      </w:r>
      <w:r w:rsidR="00CC4F47">
        <w:rPr>
          <w:b/>
        </w:rPr>
        <w:t xml:space="preserve">                                                                                                                              201</w:t>
      </w:r>
      <w:r w:rsidR="006D329F">
        <w:rPr>
          <w:b/>
        </w:rPr>
        <w:t>3</w:t>
      </w:r>
      <w:r w:rsidR="00CC4F47">
        <w:rPr>
          <w:b/>
        </w:rPr>
        <w:t xml:space="preserve"> a la fecha</w:t>
      </w:r>
    </w:p>
    <w:p w:rsidR="00D77D54" w:rsidRDefault="00D77D54" w:rsidP="00075D98">
      <w:r w:rsidRPr="00D77D54">
        <w:t>Responsable</w:t>
      </w:r>
      <w:r>
        <w:t xml:space="preserve"> como emprendedor y Gerente de reenfocar esta pyme, para poder ingresar a este rubro de medianas y grandes empresas, como proveedor de este servicio. Poder concretar la Inscripción en los diversos Registros de Contratistas involucrados y vencer sus barreras de entrada. Para este efecto crear alianzas estratégicas con diversos Subcontratistas del área. También una búsqueda constante de diversos Clientes</w:t>
      </w:r>
      <w:r w:rsidR="00CC4F47">
        <w:t xml:space="preserve"> con requerimiento en el rubro.</w:t>
      </w:r>
      <w:r>
        <w:t xml:space="preserve"> </w:t>
      </w:r>
    </w:p>
    <w:p w:rsidR="00827BE5" w:rsidRDefault="00827BE5" w:rsidP="00075D98">
      <w:r>
        <w:t>Logros:</w:t>
      </w:r>
    </w:p>
    <w:p w:rsidR="00827BE5" w:rsidRDefault="00827BE5" w:rsidP="00075D98">
      <w:pPr>
        <w:pStyle w:val="Prrafodelista"/>
        <w:numPr>
          <w:ilvl w:val="0"/>
          <w:numId w:val="1"/>
        </w:numPr>
      </w:pPr>
      <w:r>
        <w:t>Recontinuar y Reenfocar la misión y visión de la empresa.</w:t>
      </w:r>
    </w:p>
    <w:p w:rsidR="00827BE5" w:rsidRDefault="00827BE5" w:rsidP="00075D98">
      <w:pPr>
        <w:pStyle w:val="Prrafodelista"/>
        <w:numPr>
          <w:ilvl w:val="0"/>
          <w:numId w:val="1"/>
        </w:numPr>
      </w:pPr>
      <w:r>
        <w:t>Inscripción en Registro de Contratistas como DIPERK, CATERPILLAR</w:t>
      </w:r>
    </w:p>
    <w:p w:rsidR="00827BE5" w:rsidRDefault="00827BE5" w:rsidP="00075D98">
      <w:pPr>
        <w:pStyle w:val="Prrafodelista"/>
        <w:numPr>
          <w:ilvl w:val="0"/>
          <w:numId w:val="1"/>
        </w:numPr>
      </w:pPr>
      <w:r>
        <w:t>Creación de una red de Subcontratistas para el rubro</w:t>
      </w:r>
    </w:p>
    <w:p w:rsidR="00827BE5" w:rsidRPr="00D77D54" w:rsidRDefault="00827BE5" w:rsidP="00075D98">
      <w:pPr>
        <w:pStyle w:val="Prrafodelista"/>
        <w:numPr>
          <w:ilvl w:val="0"/>
          <w:numId w:val="1"/>
        </w:numPr>
      </w:pPr>
      <w:r>
        <w:t xml:space="preserve">Contacto con Proyectos de empresas mineras como Minera </w:t>
      </w:r>
      <w:proofErr w:type="spellStart"/>
      <w:r>
        <w:t>Teck</w:t>
      </w:r>
      <w:proofErr w:type="spellEnd"/>
      <w:r>
        <w:t xml:space="preserve"> entre otras.</w:t>
      </w:r>
    </w:p>
    <w:p w:rsidR="000205D5" w:rsidRDefault="00CC4F47" w:rsidP="00075D98">
      <w:pPr>
        <w:rPr>
          <w:b/>
          <w:sz w:val="24"/>
          <w:szCs w:val="24"/>
        </w:rPr>
      </w:pPr>
      <w:r w:rsidRPr="00CC4F47">
        <w:rPr>
          <w:b/>
          <w:sz w:val="24"/>
          <w:szCs w:val="24"/>
        </w:rPr>
        <w:t xml:space="preserve">TRANSITAL </w:t>
      </w:r>
      <w:r w:rsidR="006D329F">
        <w:rPr>
          <w:b/>
          <w:sz w:val="24"/>
          <w:szCs w:val="24"/>
        </w:rPr>
        <w:t xml:space="preserve">INDUSTRIAL LTDA.                                                                                                                    </w:t>
      </w:r>
    </w:p>
    <w:p w:rsidR="00CC4F47" w:rsidRDefault="006D329F" w:rsidP="00075D98">
      <w:r>
        <w:t xml:space="preserve">Maestranza dedicada a la fabricación de Estanques de Combustibles Líquidos y otros en Acero. Es </w:t>
      </w:r>
      <w:r w:rsidR="0043677A">
        <w:t>una empresa posicionada en el mercado por su calidad</w:t>
      </w:r>
      <w:r>
        <w:t xml:space="preserve">. </w:t>
      </w:r>
      <w:r w:rsidR="0043677A">
        <w:t>Se</w:t>
      </w:r>
      <w:r>
        <w:t xml:space="preserve"> dedicada a la manufactura de los Estanques</w:t>
      </w:r>
      <w:r w:rsidR="0043677A">
        <w:t xml:space="preserve"> por lo que requiere</w:t>
      </w:r>
      <w:r>
        <w:t xml:space="preserve"> Certificación ante SEC</w:t>
      </w:r>
      <w:r w:rsidR="0043677A">
        <w:t xml:space="preserve">. Vende </w:t>
      </w:r>
      <w:r w:rsidR="00902FDC">
        <w:t>directo</w:t>
      </w:r>
      <w:r>
        <w:t xml:space="preserve"> al sector industria</w:t>
      </w:r>
      <w:bookmarkStart w:id="0" w:name="_GoBack"/>
      <w:bookmarkEnd w:id="0"/>
      <w:r>
        <w:t>l.</w:t>
      </w:r>
    </w:p>
    <w:p w:rsidR="00F709CA" w:rsidRPr="00F709CA" w:rsidRDefault="00F709CA" w:rsidP="00075D98">
      <w:pPr>
        <w:rPr>
          <w:b/>
        </w:rPr>
      </w:pPr>
      <w:r w:rsidRPr="00F709CA">
        <w:rPr>
          <w:b/>
        </w:rPr>
        <w:t>Gerente de Ingeniería                                                                                                                               2012</w:t>
      </w:r>
    </w:p>
    <w:p w:rsidR="005A137C" w:rsidRDefault="00F709CA" w:rsidP="00075D98">
      <w:r>
        <w:t>Responsable de formar el Departamento de Ingeniería dentro de la empresa. Integrar a Ingenieros que participaban en la empresa pero de forma inorgánica</w:t>
      </w:r>
      <w:r w:rsidR="00995161">
        <w:t xml:space="preserve">. Crear todo un Sistema de Control de Calidad de ingeniería, indispensable para la certificación de los productos. Aprobación Técnica de todos los diseños de fabricación de los Estanques. Creación del Departamento de Instalaciones e Inscripciones ante la Superintendencia de Electricidad y Combustibles. Inscripción en Registros de Proveedores para la participación en </w:t>
      </w:r>
      <w:r w:rsidR="00827BE5">
        <w:t>Licitaciones</w:t>
      </w:r>
      <w:r w:rsidR="00995161">
        <w:t xml:space="preserve"> tanto públicas como privadas.</w:t>
      </w:r>
      <w:r w:rsidR="00827BE5">
        <w:t xml:space="preserve"> Gestionar la importación de nueva línea de Estanques de PVC y DWT desde Alemania y UCSA.</w:t>
      </w:r>
    </w:p>
    <w:p w:rsidR="00827BE5" w:rsidRDefault="00827BE5" w:rsidP="00075D98">
      <w:r>
        <w:t>Logros:</w:t>
      </w:r>
    </w:p>
    <w:p w:rsidR="00827BE5" w:rsidRDefault="00827BE5" w:rsidP="00075D98">
      <w:pPr>
        <w:pStyle w:val="Prrafodelista"/>
        <w:numPr>
          <w:ilvl w:val="0"/>
          <w:numId w:val="2"/>
        </w:numPr>
      </w:pPr>
      <w:r>
        <w:t>Creación de un nuevo Manual de Sistema de Control de Calidad,</w:t>
      </w:r>
      <w:r w:rsidR="001226B2">
        <w:t>- aprobado por la autoridad respectiva SEC-,</w:t>
      </w:r>
      <w:r>
        <w:t xml:space="preserve"> abarcando todo el Sistema </w:t>
      </w:r>
      <w:r w:rsidR="001226B2">
        <w:t>de Ingeniería y Producción de la empresa. Todo bajo la Norma ISO 9001-2012.</w:t>
      </w:r>
    </w:p>
    <w:p w:rsidR="001226B2" w:rsidRDefault="001226B2" w:rsidP="00075D98">
      <w:pPr>
        <w:pStyle w:val="Prrafodelista"/>
        <w:numPr>
          <w:ilvl w:val="0"/>
          <w:numId w:val="2"/>
        </w:numPr>
      </w:pPr>
      <w:r>
        <w:t>Diseño y puesta en marcha del Departamento de Control de Calidad integrado a la producción.</w:t>
      </w:r>
    </w:p>
    <w:p w:rsidR="001226B2" w:rsidRDefault="001226B2" w:rsidP="00075D98">
      <w:pPr>
        <w:pStyle w:val="Prrafodelista"/>
        <w:numPr>
          <w:ilvl w:val="0"/>
          <w:numId w:val="2"/>
        </w:numPr>
      </w:pPr>
      <w:r>
        <w:t>Gestión de la incorporación de la empresa a la Cámara Chilena Alemana</w:t>
      </w:r>
    </w:p>
    <w:p w:rsidR="001226B2" w:rsidRDefault="001226B2" w:rsidP="00075D98">
      <w:pPr>
        <w:pStyle w:val="Prrafodelista"/>
        <w:numPr>
          <w:ilvl w:val="0"/>
          <w:numId w:val="2"/>
        </w:numPr>
      </w:pPr>
      <w:r>
        <w:t>Presentación de toda la documentación ante la autoridad respectiva para la importación de nuevos Estanques desde Alemania y USA.</w:t>
      </w:r>
    </w:p>
    <w:p w:rsidR="001226B2" w:rsidRDefault="001226B2" w:rsidP="00075D98">
      <w:pPr>
        <w:pStyle w:val="Prrafodelista"/>
        <w:numPr>
          <w:ilvl w:val="0"/>
          <w:numId w:val="2"/>
        </w:numPr>
      </w:pPr>
      <w:r>
        <w:t>Regulación y participación en Licitaciones de Codelco y Petrobras.</w:t>
      </w:r>
    </w:p>
    <w:p w:rsidR="00827BE5" w:rsidRDefault="00E70708" w:rsidP="00075D98">
      <w:pPr>
        <w:rPr>
          <w:b/>
          <w:sz w:val="24"/>
          <w:szCs w:val="24"/>
        </w:rPr>
      </w:pPr>
      <w:r w:rsidRPr="00E70708">
        <w:rPr>
          <w:b/>
          <w:sz w:val="24"/>
          <w:szCs w:val="24"/>
        </w:rPr>
        <w:t>INSTITUTO PROFESIONAL LA ARAUCANA S.A</w:t>
      </w:r>
    </w:p>
    <w:p w:rsidR="004964AE" w:rsidRDefault="004964AE" w:rsidP="00075D98">
      <w:r w:rsidRPr="004964AE">
        <w:t>Empresa</w:t>
      </w:r>
      <w:r>
        <w:t xml:space="preserve"> del rubro Educacional perteneciente a la Caja de Compensación </w:t>
      </w:r>
      <w:r w:rsidR="0043677A">
        <w:t xml:space="preserve">La Araucana. Imparte educación </w:t>
      </w:r>
      <w:r>
        <w:t>en el rubro profesional, especialmente en el área de Ingeniería en distintas especialidades. Tiene alrededor de 8.000 estudiantes en las diferentes sedes de Santiago.</w:t>
      </w:r>
    </w:p>
    <w:p w:rsidR="00E70708" w:rsidRDefault="004964AE" w:rsidP="00075D98">
      <w:pPr>
        <w:rPr>
          <w:b/>
          <w:sz w:val="24"/>
          <w:szCs w:val="24"/>
        </w:rPr>
      </w:pPr>
      <w:r>
        <w:rPr>
          <w:b/>
        </w:rPr>
        <w:lastRenderedPageBreak/>
        <w:t>Gerente de Servicio Empresarial y Consultor de Capacitación                                              2010-2011</w:t>
      </w:r>
    </w:p>
    <w:p w:rsidR="006C0582" w:rsidRPr="00DD35F3" w:rsidRDefault="004964AE" w:rsidP="00075D98">
      <w:pPr>
        <w:rPr>
          <w:b/>
        </w:rPr>
      </w:pPr>
      <w:r>
        <w:t>Implementar la Unidad de Servicio Empresarial dentro del marco de Educación Superior La Araucana. Diseñar una Incubadora de Negocios, con Proyectos Innovadores con factibilidad de implementación y creación en el ámbito Empresarial, para la participación de alumnos egresados o por egresar.</w:t>
      </w:r>
      <w:r w:rsidR="006C0582">
        <w:t xml:space="preserve"> Planificar la participación en Licitaciones Públicas y Privadas, como asimismo la incursión en Consultorías en el ámbito Empresarial.</w:t>
      </w:r>
      <w:r w:rsidR="006C0582" w:rsidRPr="006C0582">
        <w:t xml:space="preserve"> </w:t>
      </w:r>
      <w:r w:rsidR="006C0582">
        <w:t>Organización de Actividades de fidelización de clientes. Organización de  Cursos, Seminarios y Congresos.</w:t>
      </w:r>
      <w:r w:rsidR="006C0582" w:rsidRPr="006C0582">
        <w:t xml:space="preserve"> </w:t>
      </w:r>
      <w:r w:rsidR="006C0582">
        <w:t xml:space="preserve">Profesor de Cátedras de Economía y Desarrollo, Marketing, Marketing Internacional, Preparación y Evaluación de Proyectos. </w:t>
      </w:r>
    </w:p>
    <w:p w:rsidR="006C0582" w:rsidRDefault="006C0582" w:rsidP="00075D98">
      <w:r>
        <w:t>Logros:</w:t>
      </w:r>
    </w:p>
    <w:p w:rsidR="001C2D4F" w:rsidRDefault="006C0582" w:rsidP="00075D98">
      <w:pPr>
        <w:pStyle w:val="Prrafodelista"/>
        <w:numPr>
          <w:ilvl w:val="0"/>
          <w:numId w:val="3"/>
        </w:numPr>
      </w:pPr>
      <w:r>
        <w:t>Realizar todo el Estudio de Factibilidad para la futura implementación de un Servicio Empresarial Glo</w:t>
      </w:r>
      <w:r w:rsidR="001C2D4F">
        <w:t>bal.</w:t>
      </w:r>
    </w:p>
    <w:p w:rsidR="001C2D4F" w:rsidRDefault="001C2D4F" w:rsidP="00075D98">
      <w:pPr>
        <w:pStyle w:val="Prrafodelista"/>
        <w:numPr>
          <w:ilvl w:val="0"/>
          <w:numId w:val="3"/>
        </w:numPr>
      </w:pPr>
      <w:r>
        <w:t>Participar en diversas Licitaciones privadas y públicas en el ámbito de la educación.</w:t>
      </w:r>
      <w:r w:rsidR="00841244">
        <w:t xml:space="preserve"> Tener un contacto permanente con CNC, SONAMI y Mercado Público para participar.</w:t>
      </w:r>
    </w:p>
    <w:p w:rsidR="001C2D4F" w:rsidRDefault="00841244" w:rsidP="00075D98">
      <w:pPr>
        <w:pStyle w:val="Prrafodelista"/>
        <w:numPr>
          <w:ilvl w:val="0"/>
          <w:numId w:val="3"/>
        </w:numPr>
      </w:pPr>
      <w:r>
        <w:t xml:space="preserve">Estudio de Mercado de las principales OTEC para poder identificar necesidades específicas del mercado en Cursos, Seminarios y Congresos. </w:t>
      </w:r>
      <w:r w:rsidR="001C2D4F">
        <w:t>Organizar Cursos y Seminarios para ser dictados a diversas empresas importantes del sector, como Ripley, Jumbo entre otras.</w:t>
      </w:r>
    </w:p>
    <w:p w:rsidR="006C0582" w:rsidRDefault="001C2D4F" w:rsidP="00075D98">
      <w:pPr>
        <w:pStyle w:val="Prrafodelista"/>
        <w:numPr>
          <w:ilvl w:val="0"/>
          <w:numId w:val="3"/>
        </w:numPr>
      </w:pPr>
      <w:r>
        <w:t>Ser profesor de cátedras en diversas ingenierías, lo que me permite seguir hasta el momento efectuándolas (2014).</w:t>
      </w:r>
      <w:r w:rsidR="006C0582">
        <w:t xml:space="preserve"> </w:t>
      </w:r>
    </w:p>
    <w:p w:rsidR="00841244" w:rsidRPr="00841244" w:rsidRDefault="00841244" w:rsidP="00075D98">
      <w:pPr>
        <w:rPr>
          <w:b/>
          <w:sz w:val="26"/>
          <w:szCs w:val="26"/>
        </w:rPr>
      </w:pPr>
      <w:r w:rsidRPr="00841244">
        <w:rPr>
          <w:b/>
          <w:sz w:val="26"/>
          <w:szCs w:val="26"/>
        </w:rPr>
        <w:t>PRO-VENT LTDA:</w:t>
      </w:r>
    </w:p>
    <w:p w:rsidR="00841244" w:rsidRPr="00841244" w:rsidRDefault="00841244" w:rsidP="00075D98">
      <w:pPr>
        <w:rPr>
          <w:b/>
          <w:sz w:val="24"/>
          <w:szCs w:val="24"/>
        </w:rPr>
      </w:pPr>
      <w:r>
        <w:rPr>
          <w:b/>
          <w:sz w:val="24"/>
          <w:szCs w:val="24"/>
        </w:rPr>
        <w:t xml:space="preserve">Gerente                                                                                                                               </w:t>
      </w:r>
      <w:r w:rsidRPr="00841244">
        <w:rPr>
          <w:b/>
          <w:sz w:val="24"/>
          <w:szCs w:val="24"/>
        </w:rPr>
        <w:t xml:space="preserve"> 2006-20</w:t>
      </w:r>
      <w:r>
        <w:rPr>
          <w:b/>
          <w:sz w:val="24"/>
          <w:szCs w:val="24"/>
        </w:rPr>
        <w:t>09</w:t>
      </w:r>
    </w:p>
    <w:p w:rsidR="008773FC" w:rsidRDefault="008773FC" w:rsidP="00075D98">
      <w:r>
        <w:t>Emprendimiento de empresa orientada a dar el Servicio de solución a las necesidades de empresas con problemas de Residuos Industriales Líquidos (RILES). Dada la reestructuración y reorientación de la Superintendencia de Servicios Sanitarios con respecto a la fiscalización de RILES y por otro lado el Proyecto de Aguas Andinas de terminar con los efluentes hacia el río Mapocho, se crea un nicho de mercado para este rubro. Su mercado objetivo son todas las empresas que vierten efluentes con Parámetros fuera de Norma de la SISS.</w:t>
      </w:r>
    </w:p>
    <w:p w:rsidR="008773FC" w:rsidRDefault="008773FC" w:rsidP="00075D98">
      <w:r>
        <w:t>Logros:</w:t>
      </w:r>
    </w:p>
    <w:p w:rsidR="00841244" w:rsidRDefault="00841244" w:rsidP="00075D98">
      <w:pPr>
        <w:pStyle w:val="Prrafodelista"/>
        <w:numPr>
          <w:ilvl w:val="0"/>
          <w:numId w:val="5"/>
        </w:numPr>
      </w:pPr>
      <w:r w:rsidRPr="00C1493C">
        <w:t>Implementación</w:t>
      </w:r>
      <w:r w:rsidRPr="006B086E">
        <w:t xml:space="preserve"> y</w:t>
      </w:r>
      <w:r w:rsidRPr="006B086E">
        <w:rPr>
          <w:b/>
        </w:rPr>
        <w:t xml:space="preserve"> </w:t>
      </w:r>
      <w:r w:rsidRPr="00C1493C">
        <w:t>De</w:t>
      </w:r>
      <w:r>
        <w:t>s</w:t>
      </w:r>
      <w:r w:rsidRPr="00C1493C">
        <w:t>arrollo</w:t>
      </w:r>
      <w:r w:rsidRPr="006B086E">
        <w:rPr>
          <w:b/>
        </w:rPr>
        <w:t xml:space="preserve"> </w:t>
      </w:r>
      <w:r w:rsidRPr="00C1493C">
        <w:t>del</w:t>
      </w:r>
      <w:r>
        <w:t xml:space="preserve"> Negocio desde la etapa de Idea. Diseño y Gestión del modelo de negocio. Aplicación orientada a dar solución a los problemas de Residuos Industriales Líquidos (RILES).</w:t>
      </w:r>
    </w:p>
    <w:p w:rsidR="00841244" w:rsidRDefault="00841244" w:rsidP="00075D98">
      <w:pPr>
        <w:pStyle w:val="Prrafodelista"/>
        <w:numPr>
          <w:ilvl w:val="0"/>
          <w:numId w:val="3"/>
        </w:numPr>
      </w:pPr>
      <w:r>
        <w:t>Estudio de Mercado para poder elaborar una Cartera de Clientes potenciales</w:t>
      </w:r>
    </w:p>
    <w:p w:rsidR="00841244" w:rsidRDefault="00841244" w:rsidP="00075D98">
      <w:pPr>
        <w:pStyle w:val="Prrafodelista"/>
        <w:numPr>
          <w:ilvl w:val="0"/>
          <w:numId w:val="3"/>
        </w:numPr>
      </w:pPr>
      <w:r>
        <w:t>Creación de alianzas estratégicas con los principales participantes del rubro. En el ámbito privado Aguas Andinas y SMAPA y en el público Superintendencia de Servicios Sanitarios</w:t>
      </w:r>
    </w:p>
    <w:p w:rsidR="00841244" w:rsidRDefault="00841244" w:rsidP="00075D98">
      <w:pPr>
        <w:pStyle w:val="Prrafodelista"/>
        <w:numPr>
          <w:ilvl w:val="0"/>
          <w:numId w:val="3"/>
        </w:numPr>
      </w:pPr>
      <w:r>
        <w:t>Realización de Diagnósticos Técnicos a los Clientes potenciales para incorporarlos como Clientes</w:t>
      </w:r>
      <w:r w:rsidR="0043677A">
        <w:t xml:space="preserve"> cautivos</w:t>
      </w:r>
      <w:r>
        <w:t>.</w:t>
      </w:r>
    </w:p>
    <w:p w:rsidR="00841244" w:rsidRDefault="00841244" w:rsidP="00075D98">
      <w:pPr>
        <w:pStyle w:val="Prrafodelista"/>
        <w:numPr>
          <w:ilvl w:val="0"/>
          <w:numId w:val="3"/>
        </w:numPr>
      </w:pPr>
      <w:r>
        <w:t>Implementación de acciones técnicas para la solución de RILES de los Clientes, desde grandes como Papelera y Nestlé</w:t>
      </w:r>
      <w:r w:rsidR="0043677A">
        <w:t>,</w:t>
      </w:r>
      <w:r>
        <w:t xml:space="preserve"> a chicos como la mayoría de los fabricantes de Cecinas.</w:t>
      </w:r>
    </w:p>
    <w:p w:rsidR="006C037D" w:rsidRDefault="00841244" w:rsidP="00075D98">
      <w:pPr>
        <w:pStyle w:val="Prrafodelista"/>
        <w:numPr>
          <w:ilvl w:val="0"/>
          <w:numId w:val="3"/>
        </w:numPr>
      </w:pPr>
      <w:r>
        <w:t xml:space="preserve">Fidelización de los Clientes con visitas periódicas para mantención. </w:t>
      </w:r>
    </w:p>
    <w:p w:rsidR="00CE14A8" w:rsidRDefault="00CE14A8" w:rsidP="00075D98">
      <w:pPr>
        <w:rPr>
          <w:b/>
          <w:sz w:val="26"/>
          <w:szCs w:val="26"/>
        </w:rPr>
      </w:pPr>
    </w:p>
    <w:p w:rsidR="00841244" w:rsidRDefault="006C037D" w:rsidP="00075D98">
      <w:pPr>
        <w:rPr>
          <w:b/>
          <w:sz w:val="26"/>
          <w:szCs w:val="26"/>
        </w:rPr>
      </w:pPr>
      <w:r w:rsidRPr="006C037D">
        <w:rPr>
          <w:b/>
          <w:sz w:val="26"/>
          <w:szCs w:val="26"/>
        </w:rPr>
        <w:lastRenderedPageBreak/>
        <w:t>I-MED CONSULTORÍA S.A</w:t>
      </w:r>
    </w:p>
    <w:p w:rsidR="006C037D" w:rsidRDefault="001E42A3" w:rsidP="00075D98">
      <w:r>
        <w:t xml:space="preserve">Empresa del rubro de Salud dedicada a la implementación y desarrollo de la Huella Digital como una herramienta de Control y Aplicación de información electrónica, sobre prestaciones e identificación entre Prestadores y Clientes de la Salud. Empresa formada por </w:t>
      </w:r>
      <w:proofErr w:type="spellStart"/>
      <w:r>
        <w:t>Banm</w:t>
      </w:r>
      <w:r w:rsidR="0043677A">
        <w:t>é</w:t>
      </w:r>
      <w:r>
        <w:t>dica</w:t>
      </w:r>
      <w:proofErr w:type="spellEnd"/>
      <w:r>
        <w:t xml:space="preserve"> y Sonda</w:t>
      </w:r>
      <w:r w:rsidR="0043677A">
        <w:t xml:space="preserve">. Tiene </w:t>
      </w:r>
      <w:r w:rsidR="00880FBE">
        <w:t>como personal</w:t>
      </w:r>
      <w:r w:rsidR="001E11F3">
        <w:t xml:space="preserve"> alrededor de 25 personas.</w:t>
      </w:r>
    </w:p>
    <w:p w:rsidR="001E42A3" w:rsidRPr="006C037D" w:rsidRDefault="001E42A3" w:rsidP="00075D98">
      <w:pPr>
        <w:rPr>
          <w:b/>
          <w:sz w:val="24"/>
          <w:szCs w:val="24"/>
        </w:rPr>
      </w:pPr>
      <w:r>
        <w:rPr>
          <w:b/>
          <w:sz w:val="24"/>
          <w:szCs w:val="24"/>
        </w:rPr>
        <w:t>Gerente Comercial y Servicio al Cliente                                                                       2003-2005</w:t>
      </w:r>
    </w:p>
    <w:p w:rsidR="001E11F3" w:rsidRDefault="001E11F3" w:rsidP="00075D98">
      <w:pPr>
        <w:tabs>
          <w:tab w:val="left" w:pos="0"/>
        </w:tabs>
      </w:pPr>
      <w:r w:rsidRPr="00C805D5">
        <w:t xml:space="preserve">Creación </w:t>
      </w:r>
      <w:r>
        <w:t xml:space="preserve">e Implementación </w:t>
      </w:r>
      <w:r w:rsidRPr="00C805D5">
        <w:t>del Área de Servicio al Cliente</w:t>
      </w:r>
      <w:r>
        <w:t xml:space="preserve"> para los Prestadores del área de la Salud, como Clínica Las Condes, Alemana, Santa María y Dávila entre muchas otras. </w:t>
      </w:r>
      <w:r w:rsidRPr="00C805D5">
        <w:t>Planificación y Gestión de los Planes Comerciales</w:t>
      </w:r>
      <w:r>
        <w:t xml:space="preserve"> de la empresa, dirigidos a lograr un acercamiento comercial, destinado a una Fidelización de los Clientes. Creación de Asociaciones Estratégicas con los  Prestadores tanto Clínicas (privadas) como con FONASA (públicas) y con los diversos Clientes del </w:t>
      </w:r>
      <w:proofErr w:type="spellStart"/>
      <w:r>
        <w:t>Retail</w:t>
      </w:r>
      <w:proofErr w:type="spellEnd"/>
      <w:r>
        <w:t xml:space="preserve">. Implementación en los puntos de venta de bono electrónico, del nuevo método de pago mediante Tarjetas de Casas Comerciales. Contratación y Guía permanente de un grupo de Vendedores especialistas  (10) en el área de Salud, con el objetivo permanente dar un servicio de excelencia a los Prestadores y Clientes. Coordinación permanente con el equipo técnico interno como externo (TRANSBANK), para el correcto funcionamiento de los puntos POS. Promoción personalizada en todo el país de este método, creando alianzas estratégicas con diversas </w:t>
      </w:r>
      <w:proofErr w:type="spellStart"/>
      <w:r>
        <w:t>Isapres</w:t>
      </w:r>
      <w:proofErr w:type="spellEnd"/>
      <w:r>
        <w:t xml:space="preserve"> como </w:t>
      </w:r>
      <w:proofErr w:type="spellStart"/>
      <w:r>
        <w:t>Banmédica</w:t>
      </w:r>
      <w:proofErr w:type="spellEnd"/>
      <w:r>
        <w:t xml:space="preserve">, </w:t>
      </w:r>
      <w:proofErr w:type="spellStart"/>
      <w:r>
        <w:t>Consalud</w:t>
      </w:r>
      <w:proofErr w:type="spellEnd"/>
      <w:r>
        <w:t xml:space="preserve"> entre otras, para tener sinergia en este método.</w:t>
      </w:r>
    </w:p>
    <w:p w:rsidR="001E11F3" w:rsidRDefault="001E11F3" w:rsidP="00075D98">
      <w:pPr>
        <w:tabs>
          <w:tab w:val="left" w:pos="0"/>
        </w:tabs>
      </w:pPr>
      <w:r>
        <w:t>Logros:</w:t>
      </w:r>
    </w:p>
    <w:p w:rsidR="001E11F3" w:rsidRDefault="001E11F3" w:rsidP="00075D98">
      <w:pPr>
        <w:pStyle w:val="Prrafodelista"/>
        <w:numPr>
          <w:ilvl w:val="0"/>
          <w:numId w:val="6"/>
        </w:numPr>
        <w:tabs>
          <w:tab w:val="left" w:pos="0"/>
        </w:tabs>
      </w:pPr>
      <w:r>
        <w:t>Liderar un grupo de vendedores especialistas en el área de salud para el correcto funcionamiento del bono electrónico.</w:t>
      </w:r>
      <w:r w:rsidR="00466F55">
        <w:t xml:space="preserve"> Coordinación con los diversos Prestadores para la recepción de éstos.</w:t>
      </w:r>
    </w:p>
    <w:p w:rsidR="001E11F3" w:rsidRDefault="001E11F3" w:rsidP="00075D98">
      <w:pPr>
        <w:pStyle w:val="Prrafodelista"/>
        <w:numPr>
          <w:ilvl w:val="0"/>
          <w:numId w:val="6"/>
        </w:numPr>
        <w:tabs>
          <w:tab w:val="left" w:pos="0"/>
        </w:tabs>
      </w:pPr>
      <w:r>
        <w:t>Aumento de más del 20% en los puntos de bonos a nivel nacional.</w:t>
      </w:r>
    </w:p>
    <w:p w:rsidR="00466F55" w:rsidRDefault="00466F55" w:rsidP="00075D98">
      <w:pPr>
        <w:pStyle w:val="Prrafodelista"/>
        <w:numPr>
          <w:ilvl w:val="0"/>
          <w:numId w:val="6"/>
        </w:numPr>
        <w:tabs>
          <w:tab w:val="left" w:pos="0"/>
        </w:tabs>
      </w:pPr>
      <w:r>
        <w:t xml:space="preserve">Implementar y vender la nueva aplicación de copago del bono electrónico mediante Tarjetas de pago del </w:t>
      </w:r>
      <w:proofErr w:type="spellStart"/>
      <w:r>
        <w:t>Retail</w:t>
      </w:r>
      <w:proofErr w:type="spellEnd"/>
      <w:r>
        <w:t>. Reunión con diversas agrupaciones médicas, de los principales Prestadores de Salud, para el entendimiento pleno de este nuevo método de pago.</w:t>
      </w:r>
    </w:p>
    <w:p w:rsidR="00466F55" w:rsidRDefault="00466F55" w:rsidP="00075D98">
      <w:pPr>
        <w:pStyle w:val="Prrafodelista"/>
        <w:numPr>
          <w:ilvl w:val="0"/>
          <w:numId w:val="6"/>
        </w:numPr>
        <w:tabs>
          <w:tab w:val="left" w:pos="0"/>
        </w:tabs>
      </w:pPr>
      <w:r>
        <w:t xml:space="preserve">Coordinación con </w:t>
      </w:r>
      <w:proofErr w:type="spellStart"/>
      <w:r>
        <w:t>Transbank</w:t>
      </w:r>
      <w:proofErr w:type="spellEnd"/>
      <w:r>
        <w:t xml:space="preserve"> para la implementación de las Tarjetas del </w:t>
      </w:r>
      <w:proofErr w:type="spellStart"/>
      <w:r>
        <w:t>Retail</w:t>
      </w:r>
      <w:proofErr w:type="spellEnd"/>
      <w:r>
        <w:t>.</w:t>
      </w:r>
    </w:p>
    <w:p w:rsidR="00466F55" w:rsidRDefault="00880FBE" w:rsidP="00075D98">
      <w:pPr>
        <w:pStyle w:val="Prrafodelista"/>
        <w:numPr>
          <w:ilvl w:val="0"/>
          <w:numId w:val="6"/>
        </w:numPr>
        <w:tabs>
          <w:tab w:val="left" w:pos="0"/>
        </w:tabs>
      </w:pPr>
      <w:r>
        <w:t>Interacción</w:t>
      </w:r>
      <w:r w:rsidR="00466F55">
        <w:t xml:space="preserve"> con </w:t>
      </w:r>
      <w:proofErr w:type="spellStart"/>
      <w:r w:rsidR="00466F55">
        <w:t>Fonasa</w:t>
      </w:r>
      <w:proofErr w:type="spellEnd"/>
      <w:r w:rsidR="00466F55">
        <w:t xml:space="preserve"> para la próxima Licitación de Licencia Médica electrónica.</w:t>
      </w:r>
    </w:p>
    <w:p w:rsidR="006C037D" w:rsidRPr="00466F55" w:rsidRDefault="00466F55" w:rsidP="00075D98">
      <w:pPr>
        <w:rPr>
          <w:b/>
          <w:sz w:val="26"/>
          <w:szCs w:val="26"/>
        </w:rPr>
      </w:pPr>
      <w:r w:rsidRPr="00466F55">
        <w:rPr>
          <w:b/>
          <w:sz w:val="26"/>
          <w:szCs w:val="26"/>
        </w:rPr>
        <w:t>FISA S.A</w:t>
      </w:r>
    </w:p>
    <w:p w:rsidR="00B704B1" w:rsidRDefault="00AB0FE2" w:rsidP="00075D98">
      <w:r>
        <w:t xml:space="preserve">Empresa dedicada a la organización de Exposiciones, Ferias y Eventos de nivel nacional como internacional. Dependiente de la Sociedad Nacional de Agricultura como accionista principal. Es la empresa matriz que dirige todas las ferias monográficas a su cargo como: EXPOMIN, EDIFICA, EXPOAGRO entre otras. Es la empresa líder en este rubro a nivel Nacional y Latinoamericano representando a </w:t>
      </w:r>
      <w:r w:rsidR="00B704B1">
        <w:t xml:space="preserve">diversas entidades económicas a nivel nacional </w:t>
      </w:r>
      <w:proofErr w:type="gramStart"/>
      <w:r w:rsidR="00B704B1">
        <w:t>( SONAMI</w:t>
      </w:r>
      <w:proofErr w:type="gramEnd"/>
      <w:r w:rsidR="00B704B1">
        <w:t xml:space="preserve">, CCHC, </w:t>
      </w:r>
      <w:proofErr w:type="spellStart"/>
      <w:r w:rsidR="00B704B1">
        <w:t>etc</w:t>
      </w:r>
      <w:proofErr w:type="spellEnd"/>
      <w:r w:rsidR="00B704B1">
        <w:t>) y representante oficial de más de 30 países a nivel mundial.</w:t>
      </w:r>
      <w:r w:rsidR="00B704B1" w:rsidRPr="00B704B1">
        <w:t xml:space="preserve"> </w:t>
      </w:r>
      <w:r w:rsidR="00B704B1">
        <w:t>Posee un personal de más de 300 personas directas en la parte profesional como de infraestructura. FISA poseía 45 hectáreas en Cerrillos, las cuales debían ser mantenidas, sumando a un Restaurante abierto al público.</w:t>
      </w:r>
    </w:p>
    <w:p w:rsidR="00B704B1" w:rsidRDefault="00B704B1" w:rsidP="00075D98">
      <w:pPr>
        <w:rPr>
          <w:b/>
          <w:sz w:val="24"/>
          <w:szCs w:val="24"/>
        </w:rPr>
      </w:pPr>
    </w:p>
    <w:p w:rsidR="00CE14A8" w:rsidRDefault="00CE14A8" w:rsidP="00075D98">
      <w:pPr>
        <w:rPr>
          <w:b/>
          <w:sz w:val="24"/>
          <w:szCs w:val="24"/>
        </w:rPr>
      </w:pPr>
    </w:p>
    <w:p w:rsidR="00466F55" w:rsidRPr="00B704B1" w:rsidRDefault="00B704B1" w:rsidP="00075D98">
      <w:pPr>
        <w:rPr>
          <w:b/>
          <w:sz w:val="24"/>
          <w:szCs w:val="24"/>
        </w:rPr>
      </w:pPr>
      <w:r w:rsidRPr="00B704B1">
        <w:rPr>
          <w:b/>
          <w:sz w:val="24"/>
          <w:szCs w:val="24"/>
        </w:rPr>
        <w:lastRenderedPageBreak/>
        <w:t xml:space="preserve"> Gerente General </w:t>
      </w:r>
      <w:r>
        <w:rPr>
          <w:b/>
          <w:sz w:val="24"/>
          <w:szCs w:val="24"/>
        </w:rPr>
        <w:t xml:space="preserve">                                                                                                            </w:t>
      </w:r>
      <w:r w:rsidRPr="00B704B1">
        <w:rPr>
          <w:b/>
          <w:sz w:val="24"/>
          <w:szCs w:val="24"/>
        </w:rPr>
        <w:t>1999-2002</w:t>
      </w:r>
    </w:p>
    <w:p w:rsidR="00B704B1" w:rsidRDefault="00B704B1" w:rsidP="00075D98">
      <w:r w:rsidRPr="00B704B1">
        <w:t xml:space="preserve">Dirección </w:t>
      </w:r>
      <w:r>
        <w:t>organizacional general de la empresa FISA S.A. Coordinación directa con el Directorio a través de su Presidente (de la SNA) con el objetivo de ali</w:t>
      </w:r>
      <w:r w:rsidR="00880FBE">
        <w:t>near</w:t>
      </w:r>
      <w:r>
        <w:t xml:space="preserve"> los objetivos de la FISA S. A.</w:t>
      </w:r>
      <w:r w:rsidR="00880FBE">
        <w:t xml:space="preserve"> P</w:t>
      </w:r>
      <w:r>
        <w:t xml:space="preserve">osicionar a FISA como el primer organizador ferial en Latinoamérica en sus diversas Ferias monográficas. En especial a EXPOMIN </w:t>
      </w:r>
      <w:r w:rsidR="00880FBE">
        <w:t>colocarla</w:t>
      </w:r>
      <w:r>
        <w:t xml:space="preserve"> como la primera Feria de Minería en el mundo.</w:t>
      </w:r>
      <w:r w:rsidR="00506FE3">
        <w:t xml:space="preserve"> </w:t>
      </w:r>
      <w:r>
        <w:t>Aumentar las Alianzas Estratégicas con países y agentes en éstos, para su participación en las diversas ferias monográficas de FISA.</w:t>
      </w:r>
      <w:r w:rsidR="00506FE3">
        <w:t xml:space="preserve"> </w:t>
      </w:r>
      <w:r>
        <w:t>Afianzar y aumentar las distintas Alianzas con las diversas asociaciones gremiales de los diversos rubros económicos del país, como SONAMI, CCHC entre otras y una acción directa y permanente con las diversas Cámaras de  Comercio, CAMCHAL. Cámara Chile-USA, Cámara Australiana, Cámaras Chile Asia, entre otras.</w:t>
      </w:r>
      <w:r w:rsidR="00506FE3">
        <w:t xml:space="preserve"> </w:t>
      </w:r>
      <w:r>
        <w:t>Coordinación con el Gobierno de Chile para actuar en forma conjunta, como promotor de la actividad ferial en Chile.</w:t>
      </w:r>
      <w:r w:rsidR="00506FE3">
        <w:t xml:space="preserve"> </w:t>
      </w:r>
      <w:r>
        <w:t xml:space="preserve">Asumir la Presidencia del Santiago </w:t>
      </w:r>
      <w:proofErr w:type="spellStart"/>
      <w:r>
        <w:t>Convention</w:t>
      </w:r>
      <w:proofErr w:type="spellEnd"/>
      <w:r>
        <w:t xml:space="preserve"> Bureau, </w:t>
      </w:r>
      <w:r w:rsidR="00506FE3">
        <w:t>-</w:t>
      </w:r>
      <w:r>
        <w:t>por elección de sus miembros</w:t>
      </w:r>
      <w:r w:rsidR="00506FE3">
        <w:t>-</w:t>
      </w:r>
      <w:r>
        <w:t xml:space="preserve">, los cuales son las Empresas Organizadoras de Eventos y Congresos de Chile. Su objetivo es posicionar a Santiago como el principal Centro de Convenciones de Latinoamérica. Elaboración en conjunto, con diversas asociaciones gremiales de Estudios Sectoriales, para establecer las necesidades de mercado en los diversos rubros. Con las Cámaras Bi-Nacionales establecer </w:t>
      </w:r>
      <w:r w:rsidR="00506FE3">
        <w:t xml:space="preserve">la demanda de </w:t>
      </w:r>
      <w:r>
        <w:t>los diversos productos que podrían ser competitivos en nuestro país.</w:t>
      </w:r>
    </w:p>
    <w:p w:rsidR="00B704B1" w:rsidRDefault="00506FE3" w:rsidP="00075D98">
      <w:r>
        <w:t>Logros:</w:t>
      </w:r>
    </w:p>
    <w:p w:rsidR="00506FE3" w:rsidRDefault="00506FE3" w:rsidP="00075D98">
      <w:pPr>
        <w:pStyle w:val="Prrafodelista"/>
        <w:numPr>
          <w:ilvl w:val="0"/>
          <w:numId w:val="7"/>
        </w:numPr>
      </w:pPr>
      <w:r>
        <w:t>Creación del cambio Organizacional desde una entidad dependiente de una Asociación Gremial, a una Sociedad Anónima como FISA S.A.</w:t>
      </w:r>
    </w:p>
    <w:p w:rsidR="00506FE3" w:rsidRDefault="00506FE3" w:rsidP="00075D98">
      <w:pPr>
        <w:pStyle w:val="Prrafodelista"/>
        <w:numPr>
          <w:ilvl w:val="0"/>
          <w:numId w:val="7"/>
        </w:numPr>
      </w:pPr>
      <w:r>
        <w:t xml:space="preserve">Gestionar la fusión de diversas empresas, para poder funcionar todas bajo la nueva estructura. SNA era dueña de otra empresa ferial, </w:t>
      </w:r>
      <w:proofErr w:type="spellStart"/>
      <w:r>
        <w:t>Puntodiez</w:t>
      </w:r>
      <w:proofErr w:type="spellEnd"/>
      <w:r>
        <w:t xml:space="preserve"> y un Restaurante entre otras sociedad anexas.</w:t>
      </w:r>
    </w:p>
    <w:p w:rsidR="00506FE3" w:rsidRDefault="00506FE3" w:rsidP="00075D98">
      <w:pPr>
        <w:pStyle w:val="Prrafodelista"/>
        <w:numPr>
          <w:ilvl w:val="0"/>
          <w:numId w:val="7"/>
        </w:numPr>
      </w:pPr>
      <w:r>
        <w:t>Viajes periódicos a través del mundo para promoción país y de la actividad ferial en Chile.</w:t>
      </w:r>
    </w:p>
    <w:p w:rsidR="00506FE3" w:rsidRDefault="00506FE3" w:rsidP="00075D98">
      <w:pPr>
        <w:pStyle w:val="Prrafodelista"/>
        <w:numPr>
          <w:ilvl w:val="0"/>
          <w:numId w:val="7"/>
        </w:numPr>
      </w:pPr>
      <w:r>
        <w:t xml:space="preserve">Como promoción país, viajar con el Presidente de chile, Subsecretarios y </w:t>
      </w:r>
      <w:proofErr w:type="spellStart"/>
      <w:r>
        <w:t>ProChile</w:t>
      </w:r>
      <w:proofErr w:type="spellEnd"/>
      <w:r>
        <w:t xml:space="preserve"> en representación de las Empresas privadas de Chile y del Santiago </w:t>
      </w:r>
      <w:proofErr w:type="spellStart"/>
      <w:r>
        <w:t>Convention</w:t>
      </w:r>
      <w:proofErr w:type="spellEnd"/>
      <w:r>
        <w:t xml:space="preserve"> Bureau, con el objetivo de promover Chile y sus Ferias y Congresos.</w:t>
      </w:r>
    </w:p>
    <w:p w:rsidR="00095B37" w:rsidRDefault="00095B37" w:rsidP="00075D98">
      <w:pPr>
        <w:pStyle w:val="Prrafodelista"/>
        <w:numPr>
          <w:ilvl w:val="0"/>
          <w:numId w:val="7"/>
        </w:numPr>
      </w:pPr>
      <w:r>
        <w:t>Respecto a los representantes feriales, estos eran en todo Latinoamérica, USA, Canadá, Europa y Asia, los cuales vendían las ferias chilenas en sus respectivos países. Realice los contactos directos y actualice los objetivos enmarcados en diversas alianzas estratégicas.</w:t>
      </w:r>
    </w:p>
    <w:p w:rsidR="00506FE3" w:rsidRPr="00B704B1" w:rsidRDefault="00095B37" w:rsidP="00075D98">
      <w:pPr>
        <w:pStyle w:val="Prrafodelista"/>
        <w:numPr>
          <w:ilvl w:val="0"/>
          <w:numId w:val="7"/>
        </w:numPr>
      </w:pPr>
      <w:r>
        <w:t>Realice en conjunto con SOFOFA, Estudios Sectoriales de los diversos rubros de la economía con el objetivo de establecer demandas de diversos productos y servicios para poder adecuar la oferta ferial.</w:t>
      </w:r>
    </w:p>
    <w:p w:rsidR="00523A39" w:rsidRDefault="001617AE" w:rsidP="00075D98">
      <w:pPr>
        <w:rPr>
          <w:b/>
          <w:sz w:val="26"/>
          <w:szCs w:val="26"/>
        </w:rPr>
      </w:pPr>
      <w:r>
        <w:rPr>
          <w:b/>
          <w:sz w:val="26"/>
          <w:szCs w:val="26"/>
        </w:rPr>
        <w:t>EXPOMIN</w:t>
      </w:r>
      <w:r w:rsidR="00523A39">
        <w:rPr>
          <w:b/>
          <w:sz w:val="26"/>
          <w:szCs w:val="26"/>
        </w:rPr>
        <w:t xml:space="preserve"> (F.I.S.A)</w:t>
      </w:r>
    </w:p>
    <w:p w:rsidR="001617AE" w:rsidRPr="001617AE" w:rsidRDefault="001617AE" w:rsidP="00075D98">
      <w:r>
        <w:t xml:space="preserve">F.I.S.A. </w:t>
      </w:r>
      <w:r w:rsidR="00B074B7">
        <w:t xml:space="preserve">como mandante </w:t>
      </w:r>
      <w:r>
        <w:t>organiza la Exposición monográfica EXPOMIN, Feria Mundial para la minería Latinoamericana. Es la encargada de unir la oferta y demanda en el rubro de proveedores de la minería. Por un lado incentiva la concurrencia de empresas mineras, mediante la organización de Seminarios y Congresos para que estas puedan difundir sus actividades. Por otra parte arrienda stands a los diversos proveedores de la minería, los cuales pueden ofrecer sus productos a las empresas mineras concurrentes. Asisten alrededor de 40.000 visitantes profesionales y más de 1000 empresas expositoras.</w:t>
      </w:r>
    </w:p>
    <w:p w:rsidR="00523A39" w:rsidRPr="001617AE" w:rsidRDefault="001617AE" w:rsidP="00075D98">
      <w:pPr>
        <w:rPr>
          <w:b/>
          <w:sz w:val="24"/>
          <w:szCs w:val="24"/>
        </w:rPr>
      </w:pPr>
      <w:r>
        <w:rPr>
          <w:b/>
          <w:sz w:val="24"/>
          <w:szCs w:val="24"/>
        </w:rPr>
        <w:lastRenderedPageBreak/>
        <w:t xml:space="preserve">Gerente EXPOMIN                                                                                                             </w:t>
      </w:r>
      <w:r w:rsidRPr="001617AE">
        <w:rPr>
          <w:b/>
          <w:sz w:val="24"/>
          <w:szCs w:val="24"/>
        </w:rPr>
        <w:t>1989-2002</w:t>
      </w:r>
    </w:p>
    <w:p w:rsidR="00B074B7" w:rsidRDefault="00B074B7" w:rsidP="00075D98">
      <w:r w:rsidRPr="00051D6D">
        <w:t>Gestión</w:t>
      </w:r>
      <w:r>
        <w:t xml:space="preserve"> de la Feria en el ámbito Organizacional, Comercial y Administrativo. </w:t>
      </w:r>
      <w:r w:rsidRPr="0020249D">
        <w:t xml:space="preserve">Elaboración </w:t>
      </w:r>
      <w:r>
        <w:t xml:space="preserve">y desarrollo </w:t>
      </w:r>
      <w:proofErr w:type="gramStart"/>
      <w:r>
        <w:t>de el</w:t>
      </w:r>
      <w:proofErr w:type="gramEnd"/>
      <w:r>
        <w:t xml:space="preserve"> Plan de Negocios de la Feria, tanto a nivel nacional como internacional liderando las ventas de clientes Premium. Dirigir un equipo de Ventas nacional con habilidades para detectar a todos los potenciales y teniendo como vendedores indirectos a Revista Minería que aportan ventas. En el ámbito internacional crear una red de Agentes o vendedores de distintos perfil, desde el Departamento de Comercio de USA, o la Chamara Chileno Británica, hasta un representante directo en Perú. Creación de diversas Alianzas estratégicas internacionales con las Cámaras Bi-Nacionales de la mayoría de los países industriales. En lo correspondiente a la componente nacional, una alianza con Pro-Chile y el Ministerio de Minería permite una adecuada promoción nacional e internacional. Otras alianzas a nivel Nacional son creadas y materializadas con la creación del Comité Asesor de </w:t>
      </w:r>
      <w:proofErr w:type="spellStart"/>
      <w:r>
        <w:t>Expomin</w:t>
      </w:r>
      <w:proofErr w:type="spellEnd"/>
      <w:r>
        <w:t xml:space="preserve">, constituido por Revista Minería Chilena, </w:t>
      </w:r>
      <w:proofErr w:type="spellStart"/>
      <w:r>
        <w:t>Sonami</w:t>
      </w:r>
      <w:proofErr w:type="spellEnd"/>
      <w:r>
        <w:t xml:space="preserve">, Instituto de Ingenieros de Minas de Chile, Codelco, </w:t>
      </w:r>
      <w:proofErr w:type="spellStart"/>
      <w:r>
        <w:t>ProChile</w:t>
      </w:r>
      <w:proofErr w:type="spellEnd"/>
      <w:r>
        <w:t xml:space="preserve">, </w:t>
      </w:r>
      <w:proofErr w:type="spellStart"/>
      <w:r>
        <w:t>Sernageomin</w:t>
      </w:r>
      <w:proofErr w:type="spellEnd"/>
      <w:r>
        <w:t xml:space="preserve"> entre otros. Gestión comercial, estableciendo y controlando las políticas de ventas a vendedores en Chile y en el extranjero .Creación y Organización de Congresos, Seminarios y Cursos en conjunto con Departamentos Comerciales de las distintas Embajadas de países participantes y en la parte nacional con todos los Institutos participantes en la minería. Gestión en la elaboración de Estudio sectorial de la minería en Chile y Latinoamérica, en conjunto con Revista Minería Chilena.</w:t>
      </w:r>
    </w:p>
    <w:p w:rsidR="00B074B7" w:rsidRDefault="00B074B7" w:rsidP="00075D98">
      <w:r>
        <w:t>Logros:</w:t>
      </w:r>
    </w:p>
    <w:p w:rsidR="00523A39" w:rsidRDefault="00B074B7" w:rsidP="00075D98">
      <w:pPr>
        <w:pStyle w:val="Prrafodelista"/>
        <w:numPr>
          <w:ilvl w:val="0"/>
          <w:numId w:val="8"/>
        </w:numPr>
      </w:pPr>
      <w:r>
        <w:t>Poder posicionar esta Exposición como la más grande e importante a nivel mundial. Cabe destacar que esta labor la comencé como Subgerente por 2 años, para posteriormente hacerme cargo de ella.</w:t>
      </w:r>
    </w:p>
    <w:p w:rsidR="00B074B7" w:rsidRDefault="00B074B7" w:rsidP="00075D98">
      <w:pPr>
        <w:pStyle w:val="Prrafodelista"/>
        <w:numPr>
          <w:ilvl w:val="0"/>
          <w:numId w:val="8"/>
        </w:numPr>
      </w:pPr>
      <w:r>
        <w:t xml:space="preserve">Liderar alrededor de 10 vendedores profesionales a nivel nacional, como de alrededor de 30 representantes en Latinoamérica, USA, </w:t>
      </w:r>
      <w:r w:rsidR="00C853FF">
        <w:t>Unión Europea y ASIA.</w:t>
      </w:r>
    </w:p>
    <w:p w:rsidR="00C853FF" w:rsidRDefault="00C853FF" w:rsidP="00075D98">
      <w:pPr>
        <w:pStyle w:val="Prrafodelista"/>
        <w:numPr>
          <w:ilvl w:val="0"/>
          <w:numId w:val="8"/>
        </w:numPr>
      </w:pPr>
      <w:r>
        <w:t>Realizar Visitas de Negocios a los representes en todo el mundo, con el objetivo de alinear Estrategias de Ventas. Asimismo Visita a todas las ferias relevantes de minería en el mundo, para visualizar en forma concreta el estado de nuestra competencia.</w:t>
      </w:r>
    </w:p>
    <w:p w:rsidR="00C853FF" w:rsidRDefault="00C853FF" w:rsidP="00075D98">
      <w:pPr>
        <w:pStyle w:val="Prrafodelista"/>
        <w:numPr>
          <w:ilvl w:val="0"/>
          <w:numId w:val="8"/>
        </w:numPr>
      </w:pPr>
      <w:r>
        <w:t xml:space="preserve">Dirigiendo el Comité Asesor, poder elaborar las políticas macro conducentes a la realización de Congresos, Seminarios, Cursos y Charlas Técnico Comerciales, representativas del mundo minero. Se realizaron más de 100 eventos paralelos, con una asistencia de 4.000 asistentes profesionales, todo en una semana de feria.  </w:t>
      </w:r>
    </w:p>
    <w:p w:rsidR="00C853FF" w:rsidRDefault="00C853FF" w:rsidP="00075D98">
      <w:pPr>
        <w:pStyle w:val="Prrafodelista"/>
        <w:numPr>
          <w:ilvl w:val="0"/>
          <w:numId w:val="8"/>
        </w:numPr>
      </w:pPr>
      <w:r>
        <w:t>Supervisión para la Elaboración de un Estudio del sector minero nacional y latinoamericana para poder potenciar la demanda en la asistencia del mundo minero mundial.</w:t>
      </w:r>
    </w:p>
    <w:p w:rsidR="00C853FF" w:rsidRDefault="00C853FF" w:rsidP="00075D98">
      <w:pPr>
        <w:rPr>
          <w:b/>
          <w:sz w:val="26"/>
          <w:szCs w:val="26"/>
        </w:rPr>
      </w:pPr>
      <w:r>
        <w:rPr>
          <w:b/>
          <w:sz w:val="26"/>
          <w:szCs w:val="26"/>
        </w:rPr>
        <w:t>PRODESOL LTDA</w:t>
      </w:r>
    </w:p>
    <w:p w:rsidR="00C853FF" w:rsidRPr="00C853FF" w:rsidRDefault="00DE49BC" w:rsidP="00075D98">
      <w:r>
        <w:t>Empresa dedicada al rubro de Deshidratación de Frutas, en especial producción de pasas, damascos y manzanas deshidratadas. Comienza desde el nivel de idea para</w:t>
      </w:r>
      <w:r w:rsidR="00880FBE">
        <w:t xml:space="preserve"> posteriormente</w:t>
      </w:r>
      <w:r>
        <w:t xml:space="preserve"> diseñarla, construirla y </w:t>
      </w:r>
      <w:r w:rsidR="00880FBE">
        <w:t>finalizar con la</w:t>
      </w:r>
      <w:r>
        <w:t xml:space="preserve"> puesta en marcha. Sus insumos son desechos de exportación provenientes de la zona de Paine, los cuales son procesados y comercializados en el mercado interno e internacional.</w:t>
      </w:r>
    </w:p>
    <w:p w:rsidR="00DE49BC" w:rsidRDefault="00DE49BC" w:rsidP="00075D98">
      <w:pPr>
        <w:rPr>
          <w:b/>
          <w:sz w:val="24"/>
          <w:szCs w:val="24"/>
        </w:rPr>
      </w:pPr>
    </w:p>
    <w:p w:rsidR="00523A39" w:rsidRDefault="00DE49BC" w:rsidP="00075D98">
      <w:pPr>
        <w:rPr>
          <w:b/>
          <w:sz w:val="24"/>
          <w:szCs w:val="24"/>
        </w:rPr>
      </w:pPr>
      <w:r>
        <w:rPr>
          <w:b/>
          <w:sz w:val="24"/>
          <w:szCs w:val="24"/>
        </w:rPr>
        <w:lastRenderedPageBreak/>
        <w:t>Gerente General                                                                                                                1986-1988</w:t>
      </w:r>
    </w:p>
    <w:p w:rsidR="00DE49BC" w:rsidRDefault="00DE49BC" w:rsidP="00075D98">
      <w:r w:rsidRPr="005058AA">
        <w:t>Gestión de</w:t>
      </w:r>
      <w:r>
        <w:t xml:space="preserve"> esta empresa desde el nivel de Idea a la puesta en marcha. </w:t>
      </w:r>
      <w:r w:rsidRPr="005058AA">
        <w:t>Diseño</w:t>
      </w:r>
      <w:r w:rsidRPr="0020249D">
        <w:t xml:space="preserve"> y </w:t>
      </w:r>
      <w:r>
        <w:t>C</w:t>
      </w:r>
      <w:r w:rsidRPr="0020249D">
        <w:t xml:space="preserve">onstrucción de la </w:t>
      </w:r>
      <w:r>
        <w:t>P</w:t>
      </w:r>
      <w:r w:rsidRPr="0020249D">
        <w:t xml:space="preserve">lanta </w:t>
      </w:r>
      <w:r>
        <w:t>D</w:t>
      </w:r>
      <w:r w:rsidRPr="0020249D">
        <w:t>eshidratadora.</w:t>
      </w:r>
      <w:r>
        <w:t xml:space="preserve"> </w:t>
      </w:r>
      <w:r w:rsidRPr="0020249D">
        <w:t xml:space="preserve">Creación y </w:t>
      </w:r>
      <w:r>
        <w:t>Gestión</w:t>
      </w:r>
      <w:r w:rsidRPr="0020249D">
        <w:t xml:space="preserve"> de todo el proceso Administrativo</w:t>
      </w:r>
      <w:r>
        <w:t>, Comercial</w:t>
      </w:r>
      <w:r w:rsidRPr="0020249D">
        <w:t xml:space="preserve"> y Productivo de la planta (120 personas).</w:t>
      </w:r>
      <w:r>
        <w:t xml:space="preserve"> Creación de Alianzas Estratégicas con los principales actores del negocio. El financiamiento privado </w:t>
      </w:r>
      <w:r w:rsidR="00445557">
        <w:t xml:space="preserve">se realiza </w:t>
      </w:r>
      <w:r>
        <w:t>con Banco de Chile y otros y en la parte pública con CORFO. Elaborar el Estudio de Evaluación del Proyecto con el fin de obtener financiamiento de CORFO</w:t>
      </w:r>
      <w:r w:rsidR="00445557">
        <w:t xml:space="preserve">. </w:t>
      </w:r>
      <w:r>
        <w:t xml:space="preserve"> Gestión y control de toda la Ingeniería involucrada en la Construcción de la Planta. Verificación de la Correcta implementación de las Obras Civiles como de la adecuada compra e implementación de la Maquinaria adecuada.</w:t>
      </w:r>
      <w:r w:rsidR="00445557">
        <w:t xml:space="preserve"> </w:t>
      </w:r>
      <w:r>
        <w:t>Elaboración del modelo de negocio que permita la adquisición de materia prima, agregar valor y poder comercializar con Exportadoras Internacionales de frutas y distribuidores en la parte nacional.</w:t>
      </w:r>
    </w:p>
    <w:p w:rsidR="00445557" w:rsidRDefault="00445557" w:rsidP="00075D98">
      <w:r>
        <w:t>Logros:</w:t>
      </w:r>
    </w:p>
    <w:p w:rsidR="00445557" w:rsidRDefault="00445557" w:rsidP="00075D98">
      <w:pPr>
        <w:pStyle w:val="Prrafodelista"/>
        <w:numPr>
          <w:ilvl w:val="0"/>
          <w:numId w:val="9"/>
        </w:numPr>
      </w:pPr>
      <w:r>
        <w:t>Poder tomar el Proyecto a nivel de idea, diseñar todos los niveles de la Ingeniería, hasta verlo en funcionamiento pleno.</w:t>
      </w:r>
    </w:p>
    <w:p w:rsidR="00445557" w:rsidRDefault="00445557" w:rsidP="00075D98">
      <w:pPr>
        <w:pStyle w:val="Prrafodelista"/>
        <w:numPr>
          <w:ilvl w:val="0"/>
          <w:numId w:val="9"/>
        </w:numPr>
      </w:pPr>
      <w:r>
        <w:t xml:space="preserve">Gestionar todo el proceso de negociación de financiamiento frente al Banco de Chile por una parte y </w:t>
      </w:r>
      <w:proofErr w:type="spellStart"/>
      <w:r>
        <w:t>Corfo</w:t>
      </w:r>
      <w:proofErr w:type="spellEnd"/>
      <w:r>
        <w:t xml:space="preserve"> por otra y lograr el éxito en la provisión de recurso de ambas entidades.</w:t>
      </w:r>
    </w:p>
    <w:p w:rsidR="00445557" w:rsidRDefault="00445557" w:rsidP="00075D98">
      <w:pPr>
        <w:pStyle w:val="Prrafodelista"/>
        <w:numPr>
          <w:ilvl w:val="0"/>
          <w:numId w:val="9"/>
        </w:numPr>
      </w:pPr>
      <w:r>
        <w:t>Realizar la Ingeniería de detalle para la construcción de la Planta, dirigirla y concluir en su puesta en marcha</w:t>
      </w:r>
    </w:p>
    <w:p w:rsidR="00445557" w:rsidRDefault="00445557" w:rsidP="00075D98">
      <w:pPr>
        <w:rPr>
          <w:b/>
          <w:sz w:val="26"/>
          <w:szCs w:val="26"/>
        </w:rPr>
      </w:pPr>
      <w:r w:rsidRPr="00445557">
        <w:rPr>
          <w:b/>
          <w:sz w:val="26"/>
          <w:szCs w:val="26"/>
        </w:rPr>
        <w:t>I. MUNICIPALIDAD DE BUIN</w:t>
      </w:r>
    </w:p>
    <w:p w:rsidR="00445557" w:rsidRPr="00445557" w:rsidRDefault="00445557" w:rsidP="00075D98">
      <w:r>
        <w:t xml:space="preserve">Municipio de carácter urbano rural, con 42.000 habitantes. </w:t>
      </w:r>
      <w:r w:rsidR="007869F7">
        <w:t>Se comienza a realizar su profesionalización en la parte técnica, con la integración de profesionales en las diversas áreas de su funcionamiento. Requerimientos múltiples en el área social, que necesitan una priorización en todos sus Proyectos, ya que se deben presentar a diversas entidades para lograr su financiamiento.</w:t>
      </w:r>
    </w:p>
    <w:p w:rsidR="007869F7" w:rsidRPr="007869F7" w:rsidRDefault="007869F7" w:rsidP="00075D98">
      <w:pPr>
        <w:rPr>
          <w:b/>
          <w:sz w:val="24"/>
          <w:szCs w:val="24"/>
        </w:rPr>
      </w:pPr>
      <w:r w:rsidRPr="007869F7">
        <w:rPr>
          <w:b/>
          <w:sz w:val="24"/>
          <w:szCs w:val="24"/>
        </w:rPr>
        <w:t>Secretario Comunal de Planificación y Coordinación                                                1982-1986</w:t>
      </w:r>
    </w:p>
    <w:p w:rsidR="007869F7" w:rsidRDefault="007869F7" w:rsidP="00075D98">
      <w:r w:rsidRPr="0020249D">
        <w:t>Asesor técnic</w:t>
      </w:r>
      <w:r>
        <w:t>amente a</w:t>
      </w:r>
      <w:r w:rsidRPr="0020249D">
        <w:t xml:space="preserve"> la  Alcaldía y </w:t>
      </w:r>
      <w:r>
        <w:t>al</w:t>
      </w:r>
      <w:r w:rsidRPr="0020249D">
        <w:t xml:space="preserve"> Consejo de Desarrollo Comunal en la preparación y coordinación de los planes y proyectos de desarrollo en la comuna.</w:t>
      </w:r>
      <w:r>
        <w:t xml:space="preserve"> </w:t>
      </w:r>
      <w:r w:rsidRPr="0020249D">
        <w:t xml:space="preserve">Formulación del </w:t>
      </w:r>
      <w:r>
        <w:t>P</w:t>
      </w:r>
      <w:r w:rsidRPr="0020249D">
        <w:t>resupuesto</w:t>
      </w:r>
      <w:r>
        <w:t xml:space="preserve"> anual del </w:t>
      </w:r>
      <w:r w:rsidRPr="0020249D">
        <w:t xml:space="preserve"> municip</w:t>
      </w:r>
      <w:r>
        <w:t xml:space="preserve">io, dando énfasis  en Proyectos Sociales de directo beneficio comunal. </w:t>
      </w:r>
      <w:r w:rsidRPr="0020249D">
        <w:t xml:space="preserve">Elaboración del </w:t>
      </w:r>
      <w:r>
        <w:t>P</w:t>
      </w:r>
      <w:r w:rsidRPr="0020249D">
        <w:t>lan de desarrollo comunal</w:t>
      </w:r>
      <w:r>
        <w:t xml:space="preserve"> con un horizonte a cinco años, para implementar el desarrollo social como de infraestructura. Gestión de un Banco de Proyectos Comunales, prepararlos desde el nivel de Idea a su Factibilidad, para ser presentados a los Fondos Regionales del Gobierno Central como al Banco Interamericano de Desarrollo, BID.</w:t>
      </w:r>
    </w:p>
    <w:p w:rsidR="007869F7" w:rsidRDefault="007869F7" w:rsidP="00075D98">
      <w:r>
        <w:t>Logros:</w:t>
      </w:r>
    </w:p>
    <w:p w:rsidR="007869F7" w:rsidRDefault="007869F7" w:rsidP="00075D98">
      <w:pPr>
        <w:pStyle w:val="Prrafodelista"/>
        <w:numPr>
          <w:ilvl w:val="0"/>
          <w:numId w:val="11"/>
        </w:numPr>
      </w:pPr>
      <w:r>
        <w:t xml:space="preserve">Poder entender las </w:t>
      </w:r>
      <w:r w:rsidR="00A17B53">
        <w:t>reales necesidades sociales de una comuna y poder gestionar sus soluciones.</w:t>
      </w:r>
    </w:p>
    <w:p w:rsidR="001B3CCA" w:rsidRDefault="00A17B53" w:rsidP="00075D98">
      <w:pPr>
        <w:pStyle w:val="Prrafodelista"/>
        <w:numPr>
          <w:ilvl w:val="0"/>
          <w:numId w:val="11"/>
        </w:numPr>
        <w:spacing w:after="0"/>
      </w:pPr>
      <w:r>
        <w:t>Realizar por primera vez un Plan de Desarrollo Comunal con un plazo a cinco años, conteniendo directrices para su implementación tanto en el financiamiento como su infraestructura.</w:t>
      </w:r>
    </w:p>
    <w:p w:rsidR="001B3CCA" w:rsidRDefault="001B3CCA" w:rsidP="00075D98">
      <w:pPr>
        <w:pStyle w:val="Prrafodelista"/>
        <w:numPr>
          <w:ilvl w:val="0"/>
          <w:numId w:val="11"/>
        </w:numPr>
        <w:spacing w:after="0"/>
      </w:pPr>
      <w:r>
        <w:t>Elaboración de Proyectos con Fondos de Financiamiento nacional e internacional.</w:t>
      </w:r>
    </w:p>
    <w:p w:rsidR="00210297" w:rsidRDefault="00210297" w:rsidP="00075D98">
      <w:pPr>
        <w:rPr>
          <w:b/>
          <w:sz w:val="26"/>
          <w:szCs w:val="26"/>
        </w:rPr>
      </w:pPr>
    </w:p>
    <w:p w:rsidR="00210297" w:rsidRDefault="00210297" w:rsidP="00075D98">
      <w:pPr>
        <w:rPr>
          <w:b/>
          <w:sz w:val="26"/>
          <w:szCs w:val="26"/>
        </w:rPr>
      </w:pPr>
    </w:p>
    <w:p w:rsidR="00A17B53" w:rsidRDefault="00A17B53" w:rsidP="00075D98">
      <w:pPr>
        <w:rPr>
          <w:b/>
          <w:sz w:val="26"/>
          <w:szCs w:val="26"/>
        </w:rPr>
      </w:pPr>
      <w:r w:rsidRPr="00A17B53">
        <w:rPr>
          <w:b/>
          <w:sz w:val="26"/>
          <w:szCs w:val="26"/>
        </w:rPr>
        <w:t>CALZADOS GACEL</w:t>
      </w:r>
      <w:r>
        <w:rPr>
          <w:b/>
          <w:sz w:val="26"/>
          <w:szCs w:val="26"/>
        </w:rPr>
        <w:t xml:space="preserve"> S.A</w:t>
      </w:r>
    </w:p>
    <w:p w:rsidR="00A17B53" w:rsidRDefault="00A17B53" w:rsidP="00075D98">
      <w:r>
        <w:t xml:space="preserve">Empresa </w:t>
      </w:r>
      <w:r w:rsidR="005A52E6">
        <w:t>dedicada a la comercialización de Calzados de dama. Está posicionada como la principal empresa del rubro a nivel nacional. Posee sucursales a través del país. Realiza importaciones desde Brasil para vender en el mercado nacional.</w:t>
      </w:r>
    </w:p>
    <w:p w:rsidR="005A52E6" w:rsidRPr="005A52E6" w:rsidRDefault="005A52E6" w:rsidP="00075D98">
      <w:pPr>
        <w:rPr>
          <w:b/>
          <w:sz w:val="24"/>
          <w:szCs w:val="24"/>
        </w:rPr>
      </w:pPr>
      <w:r>
        <w:rPr>
          <w:b/>
          <w:sz w:val="24"/>
          <w:szCs w:val="24"/>
        </w:rPr>
        <w:t>Supervisor de Ventas                                                                                                               1981</w:t>
      </w:r>
    </w:p>
    <w:p w:rsidR="005A52E6" w:rsidRDefault="005A52E6" w:rsidP="00075D98">
      <w:r>
        <w:t>Asesorar al Gerente de Ventas en la correcta detección de aceptación del mercado de los diversos productos. Elaboración de un Sistema de Gestión de Ventas adecuado al Control de Ventas e Inventario de la empresa.</w:t>
      </w:r>
    </w:p>
    <w:p w:rsidR="005A52E6" w:rsidRDefault="005A52E6" w:rsidP="00075D98">
      <w:r>
        <w:t>Logros:</w:t>
      </w:r>
    </w:p>
    <w:p w:rsidR="005A52E6" w:rsidRDefault="005A52E6" w:rsidP="00075D98">
      <w:pPr>
        <w:pStyle w:val="Prrafodelista"/>
        <w:numPr>
          <w:ilvl w:val="0"/>
          <w:numId w:val="12"/>
        </w:numPr>
      </w:pPr>
      <w:r>
        <w:t>Conocer in situ el comportamiento y necesidades del Cliente.</w:t>
      </w:r>
    </w:p>
    <w:p w:rsidR="005A52E6" w:rsidRDefault="005A52E6" w:rsidP="00075D98">
      <w:pPr>
        <w:pStyle w:val="Prrafodelista"/>
        <w:numPr>
          <w:ilvl w:val="0"/>
          <w:numId w:val="12"/>
        </w:numPr>
      </w:pPr>
      <w:r>
        <w:t>Elaborar un Sistema, para futura implementación computacional de un Control de Ventas e Inventario de los productos.</w:t>
      </w:r>
    </w:p>
    <w:p w:rsidR="005A52E6" w:rsidRDefault="00BA7A0B" w:rsidP="00075D98">
      <w:pPr>
        <w:rPr>
          <w:b/>
          <w:sz w:val="26"/>
          <w:szCs w:val="26"/>
        </w:rPr>
      </w:pPr>
      <w:r>
        <w:rPr>
          <w:b/>
          <w:sz w:val="26"/>
          <w:szCs w:val="26"/>
        </w:rPr>
        <w:t>EDUCACIÓN</w:t>
      </w:r>
    </w:p>
    <w:p w:rsidR="00BA7A0B" w:rsidRDefault="00BA7A0B" w:rsidP="00075D98">
      <w:pPr>
        <w:spacing w:after="0"/>
        <w:rPr>
          <w:b/>
          <w:sz w:val="24"/>
          <w:szCs w:val="24"/>
        </w:rPr>
      </w:pPr>
      <w:r w:rsidRPr="00BA7A0B">
        <w:rPr>
          <w:b/>
          <w:sz w:val="24"/>
          <w:szCs w:val="24"/>
        </w:rPr>
        <w:t>Universidad</w:t>
      </w:r>
      <w:r>
        <w:rPr>
          <w:b/>
          <w:sz w:val="24"/>
          <w:szCs w:val="24"/>
        </w:rPr>
        <w:t xml:space="preserve"> de Chile</w:t>
      </w:r>
    </w:p>
    <w:p w:rsidR="00BA7A0B" w:rsidRDefault="00BA7A0B" w:rsidP="00075D98">
      <w:r w:rsidRPr="00BA7A0B">
        <w:t>Ingenier</w:t>
      </w:r>
      <w:r>
        <w:t xml:space="preserve">o Civil </w:t>
      </w:r>
      <w:r w:rsidRPr="00BA7A0B">
        <w:t xml:space="preserve"> </w:t>
      </w:r>
      <w:r>
        <w:t>Mecánico</w:t>
      </w:r>
      <w:r w:rsidR="00D67D98">
        <w:t xml:space="preserve">                                                                                                              </w:t>
      </w:r>
      <w:r w:rsidR="00D67D98" w:rsidRPr="00075D98">
        <w:rPr>
          <w:b/>
        </w:rPr>
        <w:t>19</w:t>
      </w:r>
      <w:r w:rsidR="00DE6A12" w:rsidRPr="00075D98">
        <w:rPr>
          <w:b/>
        </w:rPr>
        <w:t>7</w:t>
      </w:r>
      <w:r w:rsidR="00D67D98" w:rsidRPr="00075D98">
        <w:rPr>
          <w:b/>
        </w:rPr>
        <w:t>1-198</w:t>
      </w:r>
      <w:r w:rsidR="00075D98">
        <w:rPr>
          <w:b/>
        </w:rPr>
        <w:t>1</w:t>
      </w:r>
    </w:p>
    <w:p w:rsidR="00BA7A0B" w:rsidRDefault="00BA7A0B" w:rsidP="00075D98">
      <w:pPr>
        <w:spacing w:after="0"/>
        <w:rPr>
          <w:b/>
          <w:sz w:val="24"/>
          <w:szCs w:val="24"/>
        </w:rPr>
      </w:pPr>
      <w:r w:rsidRPr="00BA7A0B">
        <w:rPr>
          <w:b/>
          <w:sz w:val="24"/>
          <w:szCs w:val="24"/>
        </w:rPr>
        <w:t xml:space="preserve">Colegio Saint </w:t>
      </w:r>
      <w:proofErr w:type="spellStart"/>
      <w:r w:rsidRPr="00BA7A0B">
        <w:rPr>
          <w:b/>
          <w:sz w:val="24"/>
          <w:szCs w:val="24"/>
        </w:rPr>
        <w:t>George’s</w:t>
      </w:r>
      <w:proofErr w:type="spellEnd"/>
      <w:r w:rsidRPr="00BA7A0B">
        <w:rPr>
          <w:b/>
          <w:sz w:val="24"/>
          <w:szCs w:val="24"/>
        </w:rPr>
        <w:t xml:space="preserve"> </w:t>
      </w:r>
      <w:proofErr w:type="spellStart"/>
      <w:r w:rsidRPr="00BA7A0B">
        <w:rPr>
          <w:b/>
          <w:sz w:val="24"/>
          <w:szCs w:val="24"/>
        </w:rPr>
        <w:t>College</w:t>
      </w:r>
      <w:proofErr w:type="spellEnd"/>
    </w:p>
    <w:p w:rsidR="00BA7A0B" w:rsidRPr="00075D98" w:rsidRDefault="00BA7A0B" w:rsidP="00075D98">
      <w:pPr>
        <w:rPr>
          <w:b/>
        </w:rPr>
      </w:pPr>
      <w:r w:rsidRPr="00BA7A0B">
        <w:t>Básica y Media</w:t>
      </w:r>
      <w:r w:rsidR="00D67D98">
        <w:t xml:space="preserve">                                                                                                                                 </w:t>
      </w:r>
      <w:r w:rsidR="00D67D98" w:rsidRPr="00075D98">
        <w:rPr>
          <w:b/>
        </w:rPr>
        <w:t>1958-19</w:t>
      </w:r>
      <w:r w:rsidR="00DE6A12" w:rsidRPr="00075D98">
        <w:rPr>
          <w:b/>
        </w:rPr>
        <w:t>7</w:t>
      </w:r>
      <w:r w:rsidR="00D67D98" w:rsidRPr="00075D98">
        <w:rPr>
          <w:b/>
        </w:rPr>
        <w:t>0</w:t>
      </w:r>
    </w:p>
    <w:p w:rsidR="00BA7A0B" w:rsidRDefault="00BA7A0B" w:rsidP="00075D98">
      <w:pPr>
        <w:rPr>
          <w:b/>
          <w:sz w:val="26"/>
          <w:szCs w:val="26"/>
        </w:rPr>
      </w:pPr>
      <w:r>
        <w:rPr>
          <w:b/>
          <w:sz w:val="26"/>
          <w:szCs w:val="26"/>
        </w:rPr>
        <w:t>OTROS</w:t>
      </w:r>
    </w:p>
    <w:p w:rsidR="00BA7A0B" w:rsidRDefault="00BA7A0B" w:rsidP="00075D98">
      <w:r w:rsidRPr="00D67D98">
        <w:rPr>
          <w:b/>
        </w:rPr>
        <w:t>Actividad Académica. Profesor de</w:t>
      </w:r>
      <w:r w:rsidRPr="00274AD6">
        <w:rPr>
          <w:i/>
        </w:rPr>
        <w:t>:</w:t>
      </w:r>
      <w:r>
        <w:t xml:space="preserve"> </w:t>
      </w:r>
      <w:r w:rsidRPr="00564909">
        <w:t xml:space="preserve">Marketing, Evaluación de Proyectos. </w:t>
      </w:r>
      <w:r>
        <w:t xml:space="preserve">OTEC </w:t>
      </w:r>
      <w:r w:rsidRPr="00564909">
        <w:t>Escuela Universitaria La Araucana</w:t>
      </w:r>
      <w:r>
        <w:t xml:space="preserve">. </w:t>
      </w:r>
      <w:r w:rsidRPr="009D2A76">
        <w:t>In</w:t>
      </w:r>
      <w:r>
        <w:t>vestigación de Operaciones,</w:t>
      </w:r>
      <w:r w:rsidRPr="00274AD6">
        <w:rPr>
          <w:i/>
        </w:rPr>
        <w:t xml:space="preserve"> </w:t>
      </w:r>
      <w:r w:rsidRPr="0020249D">
        <w:t xml:space="preserve">Economía, Administración Estratégica, Administración  y Contabilidad. </w:t>
      </w:r>
      <w:r>
        <w:t xml:space="preserve">Fundamentos de Mercados Internacionales. Marketing Internacional, Evaluación de Proyectos, </w:t>
      </w:r>
      <w:r w:rsidRPr="0020249D">
        <w:t>Instituto Profesional La Araucana</w:t>
      </w:r>
      <w:r>
        <w:t>.</w:t>
      </w:r>
      <w:r w:rsidRPr="0020249D">
        <w:t xml:space="preserve">   </w:t>
      </w:r>
    </w:p>
    <w:p w:rsidR="00BA7A0B" w:rsidRDefault="00BA7A0B" w:rsidP="00075D98">
      <w:r w:rsidRPr="00BA7A0B">
        <w:rPr>
          <w:b/>
        </w:rPr>
        <w:t>Cursos</w:t>
      </w:r>
      <w:r>
        <w:rPr>
          <w:b/>
        </w:rPr>
        <w:t xml:space="preserve">: </w:t>
      </w:r>
      <w:r w:rsidRPr="0020249D">
        <w:t xml:space="preserve">Curso de Tratamiento de Residuos Líquidos Industriales en las empresas: Nestlé, Buenas Migas, Cecinas Lucio, Cecinas Sol de América, Aceitunas </w:t>
      </w:r>
      <w:proofErr w:type="spellStart"/>
      <w:r w:rsidRPr="0020249D">
        <w:t>Treguear</w:t>
      </w:r>
      <w:proofErr w:type="spellEnd"/>
      <w:r w:rsidRPr="0020249D">
        <w:t xml:space="preserve">, </w:t>
      </w:r>
      <w:proofErr w:type="spellStart"/>
      <w:r w:rsidRPr="0020249D">
        <w:t>Prinal</w:t>
      </w:r>
      <w:proofErr w:type="spellEnd"/>
      <w:r w:rsidRPr="0020249D">
        <w:t>.</w:t>
      </w:r>
      <w:r>
        <w:t xml:space="preserve"> Pro-Vent Ltda.</w:t>
      </w:r>
      <w:r w:rsidRPr="0020249D">
        <w:t xml:space="preserve"> </w:t>
      </w:r>
      <w:r>
        <w:t xml:space="preserve">-  </w:t>
      </w:r>
      <w:r w:rsidRPr="0020249D">
        <w:t xml:space="preserve">Curso de Optimización de Ventas y Comercialización en   </w:t>
      </w:r>
      <w:r>
        <w:t xml:space="preserve">Ferias. </w:t>
      </w:r>
      <w:r w:rsidRPr="0020249D">
        <w:t xml:space="preserve">Curso de Ventas </w:t>
      </w:r>
      <w:r>
        <w:t>Pro</w:t>
      </w:r>
      <w:r w:rsidRPr="0020249D">
        <w:t xml:space="preserve">fesionales en el sector Minero e </w:t>
      </w:r>
      <w:r>
        <w:t xml:space="preserve"> </w:t>
      </w:r>
      <w:r w:rsidRPr="0020249D">
        <w:t xml:space="preserve">Industrial. </w:t>
      </w:r>
      <w:r>
        <w:t xml:space="preserve">OTEC </w:t>
      </w:r>
      <w:r w:rsidRPr="0020249D">
        <w:t>HICAP</w:t>
      </w:r>
      <w:r>
        <w:t>.</w:t>
      </w:r>
      <w:r w:rsidRPr="0020249D">
        <w:t xml:space="preserve"> Curso de  Marketing Internacional en diversas Cámaras de Comercio Internacionales</w:t>
      </w:r>
      <w:r>
        <w:t>.</w:t>
      </w:r>
      <w:r w:rsidRPr="0020249D">
        <w:t xml:space="preserve">     </w:t>
      </w:r>
    </w:p>
    <w:p w:rsidR="00BA7A0B" w:rsidRDefault="00BA7A0B" w:rsidP="00075D98">
      <w:pPr>
        <w:rPr>
          <w:b/>
          <w:sz w:val="26"/>
          <w:szCs w:val="26"/>
        </w:rPr>
      </w:pPr>
      <w:r w:rsidRPr="00BA7A0B">
        <w:rPr>
          <w:b/>
          <w:sz w:val="26"/>
          <w:szCs w:val="26"/>
        </w:rPr>
        <w:t xml:space="preserve">PERSONAL </w:t>
      </w:r>
    </w:p>
    <w:p w:rsidR="00BA7A0B" w:rsidRDefault="001B3CCA" w:rsidP="00075D98">
      <w:pPr>
        <w:spacing w:after="0" w:line="240" w:lineRule="auto"/>
      </w:pPr>
      <w:r>
        <w:t>Nacionalidad : Chileno</w:t>
      </w:r>
    </w:p>
    <w:p w:rsidR="001B3CCA" w:rsidRDefault="001B3CCA" w:rsidP="00075D98">
      <w:pPr>
        <w:spacing w:after="0" w:line="240" w:lineRule="auto"/>
      </w:pPr>
      <w:r>
        <w:t>F. Nacimiento: 28 de Febrero de 1953</w:t>
      </w:r>
    </w:p>
    <w:p w:rsidR="001B3CCA" w:rsidRDefault="001B3CCA" w:rsidP="00075D98">
      <w:pPr>
        <w:spacing w:after="0" w:line="240" w:lineRule="auto"/>
      </w:pPr>
      <w:r>
        <w:t>C. Identidad    : 6.051.302-3</w:t>
      </w:r>
    </w:p>
    <w:p w:rsidR="001B3CCA" w:rsidRDefault="001B3CCA" w:rsidP="00075D98">
      <w:pPr>
        <w:spacing w:after="0" w:line="240" w:lineRule="auto"/>
      </w:pPr>
      <w:r>
        <w:t>Idiomas            : Dominio del español e inglés avanzado</w:t>
      </w:r>
    </w:p>
    <w:p w:rsidR="001B3CCA" w:rsidRDefault="001B3CCA" w:rsidP="00075D98">
      <w:pPr>
        <w:spacing w:after="0" w:line="240" w:lineRule="auto"/>
      </w:pPr>
      <w:r>
        <w:t xml:space="preserve">Deportes          : </w:t>
      </w:r>
      <w:proofErr w:type="spellStart"/>
      <w:r>
        <w:t>Running</w:t>
      </w:r>
      <w:proofErr w:type="spellEnd"/>
      <w:r>
        <w:t>, Golf</w:t>
      </w:r>
    </w:p>
    <w:p w:rsidR="001B3CCA" w:rsidRDefault="001B3CCA" w:rsidP="00075D98">
      <w:pPr>
        <w:spacing w:after="0" w:line="240" w:lineRule="auto"/>
      </w:pPr>
      <w:r>
        <w:lastRenderedPageBreak/>
        <w:t>Hobbies            : Lectura</w:t>
      </w:r>
    </w:p>
    <w:p w:rsidR="00C853FF" w:rsidRDefault="00D67D98" w:rsidP="00075D98">
      <w:pPr>
        <w:spacing w:after="0" w:line="240" w:lineRule="auto"/>
        <w:rPr>
          <w:b/>
          <w:sz w:val="26"/>
          <w:szCs w:val="26"/>
        </w:rPr>
      </w:pPr>
      <w:r>
        <w:t>Disponibilidad   : 2 semanas</w:t>
      </w:r>
    </w:p>
    <w:sectPr w:rsidR="00C853F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00DAE"/>
    <w:multiLevelType w:val="hybridMultilevel"/>
    <w:tmpl w:val="1C5C3D2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03A3E8F"/>
    <w:multiLevelType w:val="hybridMultilevel"/>
    <w:tmpl w:val="10E22E5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25D11B7"/>
    <w:multiLevelType w:val="hybridMultilevel"/>
    <w:tmpl w:val="86027D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2F838A4"/>
    <w:multiLevelType w:val="hybridMultilevel"/>
    <w:tmpl w:val="6E44C51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BD54075"/>
    <w:multiLevelType w:val="hybridMultilevel"/>
    <w:tmpl w:val="2696C5D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CDD3946"/>
    <w:multiLevelType w:val="hybridMultilevel"/>
    <w:tmpl w:val="DE26158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D20269D"/>
    <w:multiLevelType w:val="hybridMultilevel"/>
    <w:tmpl w:val="6D1C6B9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451C7694"/>
    <w:multiLevelType w:val="hybridMultilevel"/>
    <w:tmpl w:val="9650FE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EC65889"/>
    <w:multiLevelType w:val="hybridMultilevel"/>
    <w:tmpl w:val="A62ECD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AD237CB"/>
    <w:multiLevelType w:val="hybridMultilevel"/>
    <w:tmpl w:val="C5724D24"/>
    <w:lvl w:ilvl="0" w:tplc="1A9644B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720611E1"/>
    <w:multiLevelType w:val="hybridMultilevel"/>
    <w:tmpl w:val="13C2625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F181167"/>
    <w:multiLevelType w:val="hybridMultilevel"/>
    <w:tmpl w:val="9912BED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
  </w:num>
  <w:num w:numId="4">
    <w:abstractNumId w:val="8"/>
  </w:num>
  <w:num w:numId="5">
    <w:abstractNumId w:val="0"/>
  </w:num>
  <w:num w:numId="6">
    <w:abstractNumId w:val="11"/>
  </w:num>
  <w:num w:numId="7">
    <w:abstractNumId w:val="2"/>
  </w:num>
  <w:num w:numId="8">
    <w:abstractNumId w:val="6"/>
  </w:num>
  <w:num w:numId="9">
    <w:abstractNumId w:val="4"/>
  </w:num>
  <w:num w:numId="10">
    <w:abstractNumId w:val="9"/>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F89"/>
    <w:rsid w:val="000205D5"/>
    <w:rsid w:val="00075D98"/>
    <w:rsid w:val="000762DE"/>
    <w:rsid w:val="00095B37"/>
    <w:rsid w:val="001226B2"/>
    <w:rsid w:val="001617AE"/>
    <w:rsid w:val="001B3CCA"/>
    <w:rsid w:val="001C2D4F"/>
    <w:rsid w:val="001E11F3"/>
    <w:rsid w:val="001E42A3"/>
    <w:rsid w:val="001E5E7E"/>
    <w:rsid w:val="00210297"/>
    <w:rsid w:val="00306A0F"/>
    <w:rsid w:val="00306B61"/>
    <w:rsid w:val="0043677A"/>
    <w:rsid w:val="00445557"/>
    <w:rsid w:val="00466F55"/>
    <w:rsid w:val="004964AE"/>
    <w:rsid w:val="00506FE3"/>
    <w:rsid w:val="00523A39"/>
    <w:rsid w:val="005A137C"/>
    <w:rsid w:val="005A52E6"/>
    <w:rsid w:val="00697F89"/>
    <w:rsid w:val="006B086E"/>
    <w:rsid w:val="006C037D"/>
    <w:rsid w:val="006C0582"/>
    <w:rsid w:val="006D329F"/>
    <w:rsid w:val="007869F7"/>
    <w:rsid w:val="00827BE5"/>
    <w:rsid w:val="00830C2A"/>
    <w:rsid w:val="00841244"/>
    <w:rsid w:val="008773FC"/>
    <w:rsid w:val="00880FBE"/>
    <w:rsid w:val="00902FDC"/>
    <w:rsid w:val="00995161"/>
    <w:rsid w:val="00A17B53"/>
    <w:rsid w:val="00A40853"/>
    <w:rsid w:val="00AB0FE2"/>
    <w:rsid w:val="00AC2050"/>
    <w:rsid w:val="00B074B7"/>
    <w:rsid w:val="00B704B1"/>
    <w:rsid w:val="00B8160F"/>
    <w:rsid w:val="00BA7A0B"/>
    <w:rsid w:val="00C853FF"/>
    <w:rsid w:val="00CC4F47"/>
    <w:rsid w:val="00CE14A8"/>
    <w:rsid w:val="00D67D98"/>
    <w:rsid w:val="00D77D54"/>
    <w:rsid w:val="00DD6FEB"/>
    <w:rsid w:val="00DE49BC"/>
    <w:rsid w:val="00DE6A12"/>
    <w:rsid w:val="00E70708"/>
    <w:rsid w:val="00F709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756E79-A9A0-40C7-93F4-3EC64C06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306A0F"/>
    <w:rPr>
      <w:sz w:val="16"/>
      <w:szCs w:val="16"/>
    </w:rPr>
  </w:style>
  <w:style w:type="paragraph" w:styleId="Textocomentario">
    <w:name w:val="annotation text"/>
    <w:basedOn w:val="Normal"/>
    <w:link w:val="TextocomentarioCar"/>
    <w:uiPriority w:val="99"/>
    <w:semiHidden/>
    <w:unhideWhenUsed/>
    <w:rsid w:val="00306A0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06A0F"/>
    <w:rPr>
      <w:sz w:val="20"/>
      <w:szCs w:val="20"/>
    </w:rPr>
  </w:style>
  <w:style w:type="paragraph" w:styleId="Asuntodelcomentario">
    <w:name w:val="annotation subject"/>
    <w:basedOn w:val="Textocomentario"/>
    <w:next w:val="Textocomentario"/>
    <w:link w:val="AsuntodelcomentarioCar"/>
    <w:uiPriority w:val="99"/>
    <w:semiHidden/>
    <w:unhideWhenUsed/>
    <w:rsid w:val="00306A0F"/>
    <w:rPr>
      <w:b/>
      <w:bCs/>
    </w:rPr>
  </w:style>
  <w:style w:type="character" w:customStyle="1" w:styleId="AsuntodelcomentarioCar">
    <w:name w:val="Asunto del comentario Car"/>
    <w:basedOn w:val="TextocomentarioCar"/>
    <w:link w:val="Asuntodelcomentario"/>
    <w:uiPriority w:val="99"/>
    <w:semiHidden/>
    <w:rsid w:val="00306A0F"/>
    <w:rPr>
      <w:b/>
      <w:bCs/>
      <w:sz w:val="20"/>
      <w:szCs w:val="20"/>
    </w:rPr>
  </w:style>
  <w:style w:type="paragraph" w:styleId="Textodeglobo">
    <w:name w:val="Balloon Text"/>
    <w:basedOn w:val="Normal"/>
    <w:link w:val="TextodegloboCar"/>
    <w:uiPriority w:val="99"/>
    <w:semiHidden/>
    <w:unhideWhenUsed/>
    <w:rsid w:val="00306A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6A0F"/>
    <w:rPr>
      <w:rFonts w:ascii="Segoe UI" w:hAnsi="Segoe UI" w:cs="Segoe UI"/>
      <w:sz w:val="18"/>
      <w:szCs w:val="18"/>
    </w:rPr>
  </w:style>
  <w:style w:type="paragraph" w:styleId="Prrafodelista">
    <w:name w:val="List Paragraph"/>
    <w:basedOn w:val="Normal"/>
    <w:uiPriority w:val="34"/>
    <w:qFormat/>
    <w:rsid w:val="00827B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DE2FD-1044-4D7F-9EE9-6FC34143C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1651</TotalTime>
  <Pages>1</Pages>
  <Words>3418</Words>
  <Characters>18801</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solis</dc:creator>
  <cp:keywords/>
  <dc:description/>
  <cp:lastModifiedBy>jorge solis</cp:lastModifiedBy>
  <cp:revision>21</cp:revision>
  <cp:lastPrinted>2014-02-05T19:07:00Z</cp:lastPrinted>
  <dcterms:created xsi:type="dcterms:W3CDTF">2014-02-04T21:31:00Z</dcterms:created>
  <dcterms:modified xsi:type="dcterms:W3CDTF">2014-03-04T21:04:00Z</dcterms:modified>
</cp:coreProperties>
</file>